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2839"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4A2329BD" wp14:editId="4A2329BE">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p>
    <w:p w14:paraId="4A23283A" w14:textId="1649FC58" w:rsidR="00C84389" w:rsidRPr="007D537A" w:rsidRDefault="00EA10EA"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086BC7">
        <w:rPr>
          <w:rFonts w:ascii="Arial Narrow" w:hAnsi="Arial Narrow"/>
          <w:color w:val="C00000"/>
          <w:sz w:val="32"/>
          <w:szCs w:val="32"/>
        </w:rPr>
        <w:t>FSS 2201</w:t>
      </w:r>
      <w:r w:rsidR="00E6087C" w:rsidRPr="00086BC7">
        <w:rPr>
          <w:rFonts w:ascii="Arial Narrow" w:hAnsi="Arial Narrow"/>
          <w:color w:val="C00000"/>
          <w:sz w:val="32"/>
          <w:szCs w:val="32"/>
        </w:rPr>
        <w:t xml:space="preserve"> </w:t>
      </w:r>
      <w:r>
        <w:rPr>
          <w:rFonts w:ascii="Arial Narrow" w:hAnsi="Arial Narrow"/>
          <w:color w:val="C00000"/>
          <w:sz w:val="32"/>
          <w:szCs w:val="32"/>
        </w:rPr>
        <w:t>Food Safety and Sanitation</w:t>
      </w:r>
    </w:p>
    <w:p w14:paraId="4A23283B" w14:textId="0FE5A15C"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4A23283C" w14:textId="77777777" w:rsidR="007D537A" w:rsidRPr="00CE6C3C" w:rsidRDefault="007D537A" w:rsidP="00C06640">
      <w:pPr>
        <w:widowControl w:val="0"/>
        <w:autoSpaceDE w:val="0"/>
        <w:autoSpaceDN w:val="0"/>
        <w:adjustRightInd w:val="0"/>
        <w:spacing w:after="0" w:line="240" w:lineRule="auto"/>
        <w:jc w:val="center"/>
        <w:rPr>
          <w:rFonts w:ascii="Arial Narrow" w:hAnsi="Arial Narrow" w:cs="Arial"/>
          <w:b/>
          <w:bCs/>
          <w:sz w:val="24"/>
          <w:szCs w:val="24"/>
        </w:rPr>
      </w:pPr>
      <w:r w:rsidRPr="00CE6C3C">
        <w:rPr>
          <w:rFonts w:ascii="Arial Narrow" w:hAnsi="Arial Narrow" w:cs="Arial"/>
          <w:b/>
          <w:bCs/>
          <w:sz w:val="24"/>
          <w:szCs w:val="24"/>
        </w:rPr>
        <w:t>Course Syllabus &amp; Classroom Policies</w:t>
      </w:r>
    </w:p>
    <w:p w14:paraId="2990D6CA" w14:textId="77777777" w:rsidR="00E6087C" w:rsidRPr="00CE6C3C" w:rsidRDefault="00E6087C" w:rsidP="00E6087C">
      <w:pPr>
        <w:widowControl w:val="0"/>
        <w:autoSpaceDE w:val="0"/>
        <w:autoSpaceDN w:val="0"/>
        <w:adjustRightInd w:val="0"/>
        <w:spacing w:after="0" w:line="240" w:lineRule="auto"/>
        <w:jc w:val="center"/>
        <w:rPr>
          <w:rFonts w:ascii="Arial Narrow" w:hAnsi="Arial Narrow" w:cs="Arial"/>
          <w:b/>
          <w:bCs/>
          <w:sz w:val="24"/>
          <w:szCs w:val="24"/>
        </w:rPr>
      </w:pPr>
      <w:r w:rsidRPr="00C34945">
        <w:rPr>
          <w:rFonts w:ascii="Arial Narrow" w:hAnsi="Arial Narrow" w:cs="Arial"/>
          <w:b/>
          <w:bCs/>
          <w:sz w:val="24"/>
          <w:szCs w:val="24"/>
        </w:rPr>
        <w:t xml:space="preserve">Fall 2017: </w:t>
      </w:r>
      <w:r>
        <w:rPr>
          <w:rFonts w:ascii="Arial Narrow" w:hAnsi="Arial Narrow" w:cs="Arial"/>
          <w:b/>
          <w:bCs/>
          <w:sz w:val="24"/>
          <w:szCs w:val="24"/>
        </w:rPr>
        <w:t>28 Aug. 2017 to 17 Dec. 2017</w:t>
      </w:r>
    </w:p>
    <w:p w14:paraId="4A23283E"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310"/>
      </w:tblGrid>
      <w:tr w:rsidR="007D537A" w14:paraId="4A232849" w14:textId="77777777" w:rsidTr="00247820">
        <w:trPr>
          <w:trHeight w:val="1244"/>
        </w:trPr>
        <w:tc>
          <w:tcPr>
            <w:tcW w:w="5575" w:type="dxa"/>
          </w:tcPr>
          <w:p w14:paraId="4A23283F" w14:textId="2B5B9059" w:rsidR="007D537A" w:rsidRPr="0056267C" w:rsidRDefault="007D537A" w:rsidP="00C06640">
            <w:pPr>
              <w:widowControl w:val="0"/>
              <w:autoSpaceDE w:val="0"/>
              <w:autoSpaceDN w:val="0"/>
              <w:adjustRightInd w:val="0"/>
              <w:spacing w:after="0" w:line="240" w:lineRule="auto"/>
              <w:rPr>
                <w:rFonts w:ascii="Arial Narrow" w:hAnsi="Arial Narrow" w:cs="Arial"/>
                <w:bCs/>
              </w:rPr>
            </w:pPr>
            <w:r w:rsidRPr="0056267C">
              <w:rPr>
                <w:rFonts w:ascii="Arial Narrow" w:hAnsi="Arial Narrow" w:cs="Arial"/>
                <w:b/>
                <w:bCs/>
              </w:rPr>
              <w:t>PROFESSOR:</w:t>
            </w:r>
            <w:r w:rsidR="00F972E2" w:rsidRPr="0056267C">
              <w:rPr>
                <w:rFonts w:ascii="Arial Narrow" w:hAnsi="Arial Narrow" w:cs="Arial"/>
                <w:bCs/>
              </w:rPr>
              <w:t xml:space="preserve">  </w:t>
            </w:r>
            <w:r w:rsidR="00D760C3" w:rsidRPr="0056267C">
              <w:rPr>
                <w:rFonts w:ascii="Arial Narrow" w:hAnsi="Arial Narrow" w:cs="Arial"/>
                <w:bCs/>
              </w:rPr>
              <w:t>Juan Alamo ccc</w:t>
            </w:r>
            <w:r w:rsidRPr="0056267C">
              <w:rPr>
                <w:rFonts w:ascii="Arial Narrow" w:hAnsi="Arial Narrow" w:cs="Arial"/>
                <w:bCs/>
              </w:rPr>
              <w:tab/>
            </w:r>
          </w:p>
          <w:p w14:paraId="4A232840" w14:textId="67953010" w:rsidR="007D537A" w:rsidRPr="0056267C" w:rsidRDefault="003F7D5F" w:rsidP="00C06640">
            <w:pPr>
              <w:widowControl w:val="0"/>
              <w:autoSpaceDE w:val="0"/>
              <w:autoSpaceDN w:val="0"/>
              <w:adjustRightInd w:val="0"/>
              <w:spacing w:after="0" w:line="240" w:lineRule="auto"/>
              <w:rPr>
                <w:rFonts w:ascii="Arial Narrow" w:hAnsi="Arial Narrow" w:cs="Arial"/>
                <w:bCs/>
              </w:rPr>
            </w:pPr>
            <w:r w:rsidRPr="0056267C">
              <w:rPr>
                <w:rFonts w:ascii="Arial Narrow" w:hAnsi="Arial Narrow" w:cs="Arial"/>
                <w:b/>
                <w:bCs/>
              </w:rPr>
              <w:t xml:space="preserve">REGULAR </w:t>
            </w:r>
            <w:r w:rsidR="007D537A" w:rsidRPr="0056267C">
              <w:rPr>
                <w:rFonts w:ascii="Arial Narrow" w:hAnsi="Arial Narrow" w:cs="Arial"/>
                <w:b/>
                <w:bCs/>
              </w:rPr>
              <w:t>OFFICE:</w:t>
            </w:r>
            <w:r w:rsidR="00D760C3" w:rsidRPr="0056267C">
              <w:rPr>
                <w:rFonts w:ascii="Arial Narrow" w:hAnsi="Arial Narrow" w:cs="Arial"/>
                <w:bCs/>
              </w:rPr>
              <w:t xml:space="preserve">  </w:t>
            </w:r>
            <w:r w:rsidR="007C6B87" w:rsidRPr="0056267C">
              <w:rPr>
                <w:rFonts w:ascii="Arial Narrow" w:hAnsi="Arial Narrow" w:cs="Arial"/>
                <w:bCs/>
              </w:rPr>
              <w:t>Poinciana Campus</w:t>
            </w:r>
          </w:p>
          <w:p w14:paraId="4A232842" w14:textId="3352DE15" w:rsidR="007D537A" w:rsidRPr="0056267C" w:rsidRDefault="007D537A" w:rsidP="00C06640">
            <w:pPr>
              <w:widowControl w:val="0"/>
              <w:autoSpaceDE w:val="0"/>
              <w:autoSpaceDN w:val="0"/>
              <w:adjustRightInd w:val="0"/>
              <w:spacing w:after="0" w:line="240" w:lineRule="auto"/>
              <w:rPr>
                <w:rFonts w:ascii="Arial Narrow" w:hAnsi="Arial Narrow" w:cs="Arial"/>
                <w:bCs/>
              </w:rPr>
            </w:pPr>
            <w:r w:rsidRPr="0056267C">
              <w:rPr>
                <w:rFonts w:ascii="Arial Narrow" w:hAnsi="Arial Narrow" w:cs="Arial"/>
                <w:b/>
                <w:bCs/>
              </w:rPr>
              <w:t>OFFICE PHONE:</w:t>
            </w:r>
            <w:r w:rsidRPr="0056267C">
              <w:rPr>
                <w:rFonts w:ascii="Arial Narrow" w:hAnsi="Arial Narrow" w:cs="Arial"/>
                <w:bCs/>
              </w:rPr>
              <w:t xml:space="preserve"> </w:t>
            </w:r>
            <w:r w:rsidR="0056267C" w:rsidRPr="0056267C">
              <w:rPr>
                <w:rFonts w:ascii="Times New Roman" w:hAnsi="Times New Roman" w:cs="Times New Roman"/>
              </w:rPr>
              <w:t xml:space="preserve">407-582-6100 ext. </w:t>
            </w:r>
            <w:r w:rsidR="0056267C" w:rsidRPr="0056267C">
              <w:rPr>
                <w:rFonts w:ascii="Ebrima" w:hAnsi="Ebrima" w:cs="Times New Roman"/>
              </w:rPr>
              <w:t>6083</w:t>
            </w:r>
            <w:r w:rsidRPr="0056267C">
              <w:rPr>
                <w:rFonts w:ascii="Arial Narrow" w:hAnsi="Arial Narrow" w:cs="Arial"/>
                <w:b/>
                <w:bCs/>
              </w:rPr>
              <w:tab/>
            </w:r>
            <w:r w:rsidRPr="0056267C">
              <w:rPr>
                <w:rFonts w:ascii="Arial Narrow" w:hAnsi="Arial Narrow" w:cs="Arial"/>
                <w:bCs/>
              </w:rPr>
              <w:t xml:space="preserve"> </w:t>
            </w:r>
          </w:p>
          <w:p w14:paraId="4A232843" w14:textId="085CEA77" w:rsidR="007D537A" w:rsidRPr="0056267C" w:rsidRDefault="007D537A" w:rsidP="007C6B87">
            <w:pPr>
              <w:widowControl w:val="0"/>
              <w:autoSpaceDE w:val="0"/>
              <w:autoSpaceDN w:val="0"/>
              <w:adjustRightInd w:val="0"/>
              <w:spacing w:after="0" w:line="240" w:lineRule="auto"/>
              <w:rPr>
                <w:rFonts w:ascii="Arial Narrow" w:hAnsi="Arial Narrow" w:cs="Arial"/>
                <w:b/>
                <w:bCs/>
              </w:rPr>
            </w:pPr>
            <w:r w:rsidRPr="0056267C">
              <w:rPr>
                <w:rFonts w:ascii="Arial Narrow" w:hAnsi="Arial Narrow" w:cs="Arial"/>
                <w:b/>
                <w:bCs/>
              </w:rPr>
              <w:t>EMAIL:</w:t>
            </w:r>
            <w:r w:rsidRPr="0056267C">
              <w:rPr>
                <w:rFonts w:ascii="Arial Narrow" w:hAnsi="Arial Narrow" w:cs="Arial"/>
                <w:bCs/>
              </w:rPr>
              <w:t xml:space="preserve"> </w:t>
            </w:r>
            <w:r w:rsidR="001D4FD5" w:rsidRPr="0056267C">
              <w:rPr>
                <w:rFonts w:ascii="Arial Narrow" w:hAnsi="Arial Narrow" w:cs="Arial"/>
                <w:bCs/>
              </w:rPr>
              <w:t>jalamo8@valenciacollege.edu</w:t>
            </w:r>
            <w:r w:rsidRPr="0056267C">
              <w:rPr>
                <w:rFonts w:ascii="Arial Narrow" w:hAnsi="Arial Narrow" w:cs="Arial"/>
                <w:bCs/>
              </w:rPr>
              <w:t xml:space="preserve"> </w:t>
            </w:r>
            <w:r w:rsidRPr="0056267C">
              <w:rPr>
                <w:rFonts w:ascii="Arial Narrow" w:hAnsi="Arial Narrow" w:cs="Arial"/>
                <w:bCs/>
              </w:rPr>
              <w:tab/>
            </w:r>
            <w:r w:rsidRPr="0056267C">
              <w:rPr>
                <w:rFonts w:ascii="Arial Narrow" w:hAnsi="Arial Narrow" w:cs="Arial"/>
                <w:bCs/>
              </w:rPr>
              <w:tab/>
            </w:r>
          </w:p>
        </w:tc>
        <w:tc>
          <w:tcPr>
            <w:tcW w:w="5310" w:type="dxa"/>
          </w:tcPr>
          <w:p w14:paraId="4A232844" w14:textId="58642A03" w:rsidR="007D537A" w:rsidRPr="0056267C" w:rsidRDefault="007D537A" w:rsidP="00C06640">
            <w:pPr>
              <w:widowControl w:val="0"/>
              <w:autoSpaceDE w:val="0"/>
              <w:autoSpaceDN w:val="0"/>
              <w:adjustRightInd w:val="0"/>
              <w:spacing w:after="0" w:line="240" w:lineRule="auto"/>
              <w:rPr>
                <w:rFonts w:ascii="Arial Narrow" w:hAnsi="Arial Narrow" w:cs="Arial"/>
                <w:b/>
                <w:bCs/>
              </w:rPr>
            </w:pPr>
            <w:r w:rsidRPr="0056267C">
              <w:rPr>
                <w:rFonts w:ascii="Arial Narrow" w:hAnsi="Arial Narrow" w:cs="Arial"/>
                <w:b/>
                <w:bCs/>
              </w:rPr>
              <w:t>CRN:</w:t>
            </w:r>
            <w:r w:rsidR="00B961DA">
              <w:rPr>
                <w:rFonts w:ascii="Arial Narrow" w:hAnsi="Arial Narrow" w:cs="Arial"/>
                <w:b/>
                <w:bCs/>
              </w:rPr>
              <w:t xml:space="preserve"> </w:t>
            </w:r>
            <w:r w:rsidR="00B961DA" w:rsidRPr="009871E4">
              <w:rPr>
                <w:rFonts w:ascii="Arial Narrow" w:hAnsi="Arial Narrow" w:cs="Arial"/>
                <w:bCs/>
              </w:rPr>
              <w:t>17232</w:t>
            </w:r>
            <w:r w:rsidRPr="0056267C">
              <w:rPr>
                <w:rFonts w:ascii="Arial Narrow" w:hAnsi="Arial Narrow" w:cs="Arial"/>
                <w:b/>
                <w:bCs/>
              </w:rPr>
              <w:tab/>
            </w:r>
            <w:r w:rsidRPr="0056267C">
              <w:rPr>
                <w:rFonts w:ascii="Arial Narrow" w:hAnsi="Arial Narrow" w:cs="Arial"/>
                <w:b/>
                <w:bCs/>
              </w:rPr>
              <w:tab/>
            </w:r>
            <w:r w:rsidRPr="0056267C">
              <w:rPr>
                <w:rFonts w:ascii="Arial Narrow" w:hAnsi="Arial Narrow" w:cs="Arial"/>
                <w:b/>
                <w:bCs/>
              </w:rPr>
              <w:tab/>
            </w:r>
          </w:p>
          <w:p w14:paraId="4A232845" w14:textId="2485053A" w:rsidR="007D537A" w:rsidRPr="0056267C" w:rsidRDefault="007D537A" w:rsidP="00C06640">
            <w:pPr>
              <w:widowControl w:val="0"/>
              <w:autoSpaceDE w:val="0"/>
              <w:autoSpaceDN w:val="0"/>
              <w:adjustRightInd w:val="0"/>
              <w:spacing w:after="0" w:line="240" w:lineRule="auto"/>
              <w:rPr>
                <w:rFonts w:ascii="Arial Narrow" w:hAnsi="Arial Narrow" w:cs="Arial"/>
                <w:bCs/>
              </w:rPr>
            </w:pPr>
            <w:r w:rsidRPr="0056267C">
              <w:rPr>
                <w:rFonts w:ascii="Arial Narrow" w:hAnsi="Arial Narrow" w:cs="Arial"/>
                <w:b/>
                <w:bCs/>
              </w:rPr>
              <w:t>CREDIT HOURS:</w:t>
            </w:r>
            <w:r w:rsidRPr="0056267C">
              <w:rPr>
                <w:rFonts w:ascii="Arial Narrow" w:hAnsi="Arial Narrow" w:cs="Arial"/>
                <w:bCs/>
              </w:rPr>
              <w:t xml:space="preserve"> </w:t>
            </w:r>
            <w:r w:rsidR="00B961DA">
              <w:rPr>
                <w:rFonts w:ascii="Arial Narrow" w:hAnsi="Arial Narrow" w:cs="Arial"/>
                <w:bCs/>
              </w:rPr>
              <w:t>3</w:t>
            </w:r>
            <w:r w:rsidRPr="0056267C">
              <w:rPr>
                <w:rFonts w:ascii="Arial Narrow" w:hAnsi="Arial Narrow" w:cs="Arial"/>
                <w:bCs/>
              </w:rPr>
              <w:tab/>
            </w:r>
          </w:p>
          <w:p w14:paraId="4A232846" w14:textId="66D8C185" w:rsidR="007D537A" w:rsidRPr="0056267C" w:rsidRDefault="007D537A" w:rsidP="00C06640">
            <w:pPr>
              <w:widowControl w:val="0"/>
              <w:autoSpaceDE w:val="0"/>
              <w:autoSpaceDN w:val="0"/>
              <w:adjustRightInd w:val="0"/>
              <w:spacing w:after="0" w:line="240" w:lineRule="auto"/>
              <w:rPr>
                <w:rFonts w:ascii="Arial Narrow" w:hAnsi="Arial Narrow" w:cs="Arial"/>
                <w:bCs/>
              </w:rPr>
            </w:pPr>
            <w:r w:rsidRPr="0056267C">
              <w:rPr>
                <w:rFonts w:ascii="Arial Narrow" w:hAnsi="Arial Narrow" w:cs="Arial"/>
                <w:b/>
                <w:bCs/>
              </w:rPr>
              <w:t>PREREQUISITES:</w:t>
            </w:r>
            <w:r w:rsidRPr="0056267C">
              <w:rPr>
                <w:rFonts w:ascii="Arial Narrow" w:hAnsi="Arial Narrow" w:cs="Arial"/>
                <w:bCs/>
              </w:rPr>
              <w:t xml:space="preserve"> </w:t>
            </w:r>
            <w:r w:rsidR="00B961DA">
              <w:rPr>
                <w:rFonts w:ascii="Arial Narrow" w:hAnsi="Arial Narrow" w:cs="Arial"/>
                <w:bCs/>
              </w:rPr>
              <w:t>N/A</w:t>
            </w:r>
            <w:r w:rsidRPr="0056267C">
              <w:rPr>
                <w:rFonts w:ascii="Arial Narrow" w:hAnsi="Arial Narrow" w:cs="Arial"/>
                <w:bCs/>
              </w:rPr>
              <w:tab/>
            </w:r>
          </w:p>
          <w:p w14:paraId="4A232847" w14:textId="50E6D972" w:rsidR="007D537A" w:rsidRPr="0056267C" w:rsidRDefault="007D537A" w:rsidP="00C06640">
            <w:pPr>
              <w:widowControl w:val="0"/>
              <w:autoSpaceDE w:val="0"/>
              <w:autoSpaceDN w:val="0"/>
              <w:adjustRightInd w:val="0"/>
              <w:spacing w:after="0" w:line="240" w:lineRule="auto"/>
              <w:rPr>
                <w:rFonts w:ascii="Arial Narrow" w:hAnsi="Arial Narrow" w:cs="Arial"/>
                <w:bCs/>
              </w:rPr>
            </w:pPr>
            <w:r w:rsidRPr="0056267C">
              <w:rPr>
                <w:rFonts w:ascii="Arial Narrow" w:hAnsi="Arial Narrow" w:cs="Arial"/>
                <w:b/>
                <w:bCs/>
              </w:rPr>
              <w:t>CLASS MEETINGS:</w:t>
            </w:r>
            <w:r w:rsidRPr="0056267C">
              <w:rPr>
                <w:rFonts w:ascii="Arial Narrow" w:hAnsi="Arial Narrow" w:cs="Arial"/>
                <w:bCs/>
              </w:rPr>
              <w:t xml:space="preserve"> </w:t>
            </w:r>
            <w:r w:rsidR="0056267C">
              <w:rPr>
                <w:rFonts w:ascii="Arial Narrow" w:hAnsi="Arial Narrow" w:cs="Arial"/>
                <w:bCs/>
              </w:rPr>
              <w:t>Tuesday</w:t>
            </w:r>
            <w:r w:rsidRPr="0056267C">
              <w:rPr>
                <w:rFonts w:ascii="Arial Narrow" w:hAnsi="Arial Narrow" w:cs="Arial"/>
                <w:bCs/>
              </w:rPr>
              <w:tab/>
            </w:r>
          </w:p>
          <w:p w14:paraId="4A232848" w14:textId="07F2FC78" w:rsidR="007D537A" w:rsidRPr="0056267C" w:rsidRDefault="00414ACC" w:rsidP="007C6B87">
            <w:pPr>
              <w:widowControl w:val="0"/>
              <w:autoSpaceDE w:val="0"/>
              <w:autoSpaceDN w:val="0"/>
              <w:adjustRightInd w:val="0"/>
              <w:spacing w:after="0" w:line="240" w:lineRule="auto"/>
              <w:rPr>
                <w:rFonts w:ascii="Arial Narrow" w:hAnsi="Arial Narrow" w:cs="Arial"/>
                <w:b/>
                <w:bCs/>
              </w:rPr>
            </w:pPr>
            <w:r w:rsidRPr="0056267C">
              <w:rPr>
                <w:rFonts w:ascii="Arial Narrow" w:hAnsi="Arial Narrow" w:cs="Arial"/>
                <w:b/>
                <w:bCs/>
              </w:rPr>
              <w:t xml:space="preserve">LN </w:t>
            </w:r>
            <w:r w:rsidR="00923E15" w:rsidRPr="0056267C">
              <w:rPr>
                <w:rFonts w:ascii="Arial Narrow" w:hAnsi="Arial Narrow" w:cs="Arial"/>
                <w:b/>
                <w:bCs/>
              </w:rPr>
              <w:t>ADVISING</w:t>
            </w:r>
            <w:r w:rsidR="00A06FEF">
              <w:rPr>
                <w:rFonts w:ascii="Arial Narrow" w:hAnsi="Arial Narrow" w:cs="Arial"/>
                <w:b/>
                <w:bCs/>
              </w:rPr>
              <w:t xml:space="preserve"> HOURS: </w:t>
            </w:r>
            <w:r w:rsidR="00A06FEF">
              <w:rPr>
                <w:rFonts w:ascii="Arial Narrow" w:hAnsi="Arial Narrow" w:cs="Arial"/>
                <w:bCs/>
              </w:rPr>
              <w:t xml:space="preserve">by appointment </w:t>
            </w:r>
            <w:bookmarkStart w:id="0" w:name="_GoBack"/>
            <w:bookmarkEnd w:id="0"/>
            <w:r w:rsidR="007D537A" w:rsidRPr="0056267C">
              <w:rPr>
                <w:rFonts w:ascii="Arial Narrow" w:hAnsi="Arial Narrow" w:cs="Arial"/>
                <w:b/>
                <w:bCs/>
              </w:rPr>
              <w:t xml:space="preserve"> </w:t>
            </w:r>
            <w:r w:rsidR="007D537A" w:rsidRPr="0056267C">
              <w:rPr>
                <w:rFonts w:ascii="Arial Narrow" w:hAnsi="Arial Narrow" w:cs="Arial"/>
                <w:b/>
                <w:bCs/>
              </w:rPr>
              <w:tab/>
            </w:r>
          </w:p>
        </w:tc>
      </w:tr>
    </w:tbl>
    <w:p w14:paraId="4A23284A" w14:textId="77777777" w:rsidR="00171305" w:rsidRDefault="00171305" w:rsidP="00C06640">
      <w:pPr>
        <w:spacing w:after="0" w:line="240" w:lineRule="auto"/>
        <w:jc w:val="center"/>
        <w:rPr>
          <w:rFonts w:ascii="Arial Narrow" w:hAnsi="Arial Narrow"/>
        </w:rPr>
      </w:pPr>
    </w:p>
    <w:p w14:paraId="7204EF2B" w14:textId="77777777" w:rsidR="004F4940" w:rsidRPr="00453AE8" w:rsidRDefault="004F4940" w:rsidP="004F4940">
      <w:pPr>
        <w:pStyle w:val="Heading2"/>
        <w:spacing w:before="0" w:line="240" w:lineRule="auto"/>
        <w:rPr>
          <w:rFonts w:ascii="Arial Narrow" w:hAnsi="Arial Narrow"/>
          <w:color w:val="C00000"/>
        </w:rPr>
      </w:pPr>
      <w:r w:rsidRPr="00453AE8">
        <w:rPr>
          <w:rFonts w:ascii="Arial Narrow" w:hAnsi="Arial Narrow"/>
          <w:color w:val="C00000"/>
        </w:rPr>
        <w:t>Engagement Hours</w:t>
      </w:r>
    </w:p>
    <w:p w14:paraId="18BFB17A" w14:textId="77777777" w:rsidR="00B961DA" w:rsidRDefault="004F4940" w:rsidP="00B961DA">
      <w:pPr>
        <w:rPr>
          <w:rFonts w:ascii="Arial Narrow" w:hAnsi="Arial Narrow"/>
        </w:rPr>
      </w:pPr>
      <w:r w:rsidRPr="00453AE8">
        <w:rPr>
          <w:rFonts w:ascii="Arial Narrow" w:hAnsi="Arial Narrow"/>
        </w:rPr>
        <w:t>Engagement hours are available for student consultations; this time is designated to discuss coursework, ideas, student progression, and offer general advising. Face-to-Face engagement hours mean that I will be directly available in my office; Digital engagement hours mean that I will be available via e-mail or Blackboard messenger. Students are strongly encouraged to come to engagement hours, and should set side aside time throughout the semester to come visit and discuss their work and ideas. If these hours are inconvenient, feel free to email me and schedule an appointment.</w:t>
      </w:r>
    </w:p>
    <w:p w14:paraId="1A961CEA" w14:textId="0D08674C" w:rsidR="004F4940" w:rsidRPr="00B961DA" w:rsidRDefault="0056267C" w:rsidP="00B961DA">
      <w:pPr>
        <w:pStyle w:val="ListParagraph"/>
        <w:numPr>
          <w:ilvl w:val="0"/>
          <w:numId w:val="24"/>
        </w:numPr>
        <w:rPr>
          <w:rFonts w:ascii="Arial Narrow" w:hAnsi="Arial Narrow"/>
        </w:rPr>
      </w:pPr>
      <w:r w:rsidRPr="00B961DA">
        <w:rPr>
          <w:rFonts w:ascii="Arial Narrow" w:hAnsi="Arial Narrow"/>
        </w:rPr>
        <w:t xml:space="preserve">Tuesday: 7:00 PM to 7:30 </w:t>
      </w:r>
      <w:r w:rsidR="004F4940" w:rsidRPr="00B961DA">
        <w:rPr>
          <w:rFonts w:ascii="Arial Narrow" w:hAnsi="Arial Narrow"/>
        </w:rPr>
        <w:t>PM (Face-to-Face)</w:t>
      </w:r>
    </w:p>
    <w:p w14:paraId="2B0AE059" w14:textId="5C4A0470" w:rsidR="004F4940" w:rsidRPr="0056267C" w:rsidRDefault="0056267C" w:rsidP="0056267C">
      <w:pPr>
        <w:pStyle w:val="ListParagraph"/>
        <w:numPr>
          <w:ilvl w:val="0"/>
          <w:numId w:val="24"/>
        </w:numPr>
        <w:rPr>
          <w:rFonts w:ascii="Arial Narrow" w:hAnsi="Arial Narrow"/>
        </w:rPr>
      </w:pPr>
      <w:r>
        <w:rPr>
          <w:rFonts w:ascii="Arial Narrow" w:hAnsi="Arial Narrow"/>
        </w:rPr>
        <w:t>Thursday: 7:0</w:t>
      </w:r>
      <w:r w:rsidRPr="0056267C">
        <w:rPr>
          <w:rFonts w:ascii="Arial Narrow" w:hAnsi="Arial Narrow"/>
        </w:rPr>
        <w:t>0 PM to 8:00</w:t>
      </w:r>
      <w:r w:rsidR="004F4940" w:rsidRPr="0056267C">
        <w:rPr>
          <w:rFonts w:ascii="Arial Narrow" w:hAnsi="Arial Narrow"/>
        </w:rPr>
        <w:t xml:space="preserve"> PM (Digital)</w:t>
      </w:r>
    </w:p>
    <w:p w14:paraId="5B4D7951" w14:textId="25161BB6" w:rsidR="004F4940" w:rsidRPr="0056267C" w:rsidRDefault="0056267C" w:rsidP="004F4940">
      <w:pPr>
        <w:pStyle w:val="ListParagraph"/>
        <w:numPr>
          <w:ilvl w:val="0"/>
          <w:numId w:val="24"/>
        </w:numPr>
        <w:rPr>
          <w:rFonts w:ascii="Arial Narrow" w:hAnsi="Arial Narrow"/>
        </w:rPr>
      </w:pPr>
      <w:r>
        <w:rPr>
          <w:rFonts w:ascii="Arial Narrow" w:hAnsi="Arial Narrow"/>
        </w:rPr>
        <w:t>Friday: 7:0</w:t>
      </w:r>
      <w:r w:rsidRPr="0056267C">
        <w:rPr>
          <w:rFonts w:ascii="Arial Narrow" w:hAnsi="Arial Narrow"/>
        </w:rPr>
        <w:t>0 PM to 8:00</w:t>
      </w:r>
      <w:r w:rsidR="004F4940" w:rsidRPr="0056267C">
        <w:rPr>
          <w:rFonts w:ascii="Arial Narrow" w:hAnsi="Arial Narrow"/>
        </w:rPr>
        <w:t xml:space="preserve"> PM (Digital)</w:t>
      </w:r>
    </w:p>
    <w:p w14:paraId="4634011A" w14:textId="77777777" w:rsidR="004F4940" w:rsidRDefault="004F4940" w:rsidP="004F4940">
      <w:pPr>
        <w:rPr>
          <w:rFonts w:ascii="Arial Narrow" w:hAnsi="Arial Narrow"/>
        </w:rPr>
      </w:pPr>
      <w:r w:rsidRPr="0056267C">
        <w:rPr>
          <w:rFonts w:ascii="Arial Narrow" w:hAnsi="Arial Narrow"/>
        </w:rPr>
        <w:t>NOTE: Office hours may be changed due to professional development obligations. You’ll be notified to any changes via e-mail or notification on my door.</w:t>
      </w:r>
    </w:p>
    <w:p w14:paraId="079E9A78" w14:textId="77777777" w:rsidR="00247820" w:rsidRDefault="00247820" w:rsidP="00247820">
      <w:pPr>
        <w:pStyle w:val="Heading2"/>
        <w:spacing w:before="0" w:line="240" w:lineRule="auto"/>
        <w:rPr>
          <w:rFonts w:ascii="Arial Narrow" w:hAnsi="Arial Narrow"/>
          <w:color w:val="C00000"/>
        </w:rPr>
      </w:pPr>
      <w:r>
        <w:rPr>
          <w:rFonts w:ascii="Arial Narrow" w:hAnsi="Arial Narrow"/>
          <w:color w:val="C00000"/>
        </w:rPr>
        <w:t>Required Materials/Textbooks</w:t>
      </w:r>
    </w:p>
    <w:p w14:paraId="7BC9E852" w14:textId="417FEF5C" w:rsidR="00247820" w:rsidRPr="004E40C3" w:rsidRDefault="00EF6892" w:rsidP="004E40C3">
      <w:pPr>
        <w:pStyle w:val="ListParagraph"/>
        <w:numPr>
          <w:ilvl w:val="0"/>
          <w:numId w:val="12"/>
        </w:numPr>
        <w:spacing w:after="0" w:line="240" w:lineRule="auto"/>
        <w:rPr>
          <w:rFonts w:ascii="Arial Narrow" w:eastAsia="MS Mincho" w:hAnsi="Arial Narrow"/>
        </w:rPr>
      </w:pPr>
      <w:r>
        <w:rPr>
          <w:rFonts w:ascii="Arial Narrow" w:eastAsia="MS Mincho" w:hAnsi="Arial Narrow"/>
        </w:rPr>
        <w:t xml:space="preserve">ServSafe coursebook, </w:t>
      </w:r>
      <w:r w:rsidR="00174778">
        <w:rPr>
          <w:rFonts w:ascii="Arial Narrow" w:eastAsia="MS Mincho" w:hAnsi="Arial Narrow"/>
        </w:rPr>
        <w:t>7</w:t>
      </w:r>
      <w:r w:rsidR="00174778" w:rsidRPr="00174778">
        <w:rPr>
          <w:rFonts w:ascii="Arial Narrow" w:eastAsia="MS Mincho" w:hAnsi="Arial Narrow"/>
          <w:vertAlign w:val="superscript"/>
        </w:rPr>
        <w:t>th</w:t>
      </w:r>
      <w:r w:rsidR="00174778">
        <w:rPr>
          <w:rFonts w:ascii="Arial Narrow" w:eastAsia="MS Mincho" w:hAnsi="Arial Narrow"/>
        </w:rPr>
        <w:t xml:space="preserve"> </w:t>
      </w:r>
      <w:r>
        <w:rPr>
          <w:rFonts w:ascii="Arial Narrow" w:eastAsia="MS Mincho" w:hAnsi="Arial Narrow"/>
        </w:rPr>
        <w:t>edition</w:t>
      </w:r>
      <w:r w:rsidR="00E94284">
        <w:rPr>
          <w:rFonts w:ascii="Arial Narrow" w:eastAsia="MS Mincho" w:hAnsi="Arial Narrow"/>
        </w:rPr>
        <w:t>, with exam voucher</w:t>
      </w:r>
      <w:r>
        <w:rPr>
          <w:rFonts w:ascii="Arial Narrow" w:eastAsia="MS Mincho" w:hAnsi="Arial Narrow"/>
        </w:rPr>
        <w:t xml:space="preserve"> ISBN#</w:t>
      </w:r>
      <w:r w:rsidR="004E40C3">
        <w:rPr>
          <w:rFonts w:ascii="Arial Narrow" w:eastAsia="MS Mincho" w:hAnsi="Arial Narrow"/>
        </w:rPr>
        <w:t xml:space="preserve"> 978-1-8280-333-3</w:t>
      </w:r>
    </w:p>
    <w:p w14:paraId="0BE28E06" w14:textId="711F36DB" w:rsidR="00247820" w:rsidRDefault="006D3DAD" w:rsidP="00247820">
      <w:pPr>
        <w:pStyle w:val="ListParagraph"/>
        <w:numPr>
          <w:ilvl w:val="0"/>
          <w:numId w:val="12"/>
        </w:numPr>
        <w:spacing w:after="0" w:line="240" w:lineRule="auto"/>
        <w:rPr>
          <w:rFonts w:ascii="Arial Narrow" w:eastAsia="MS Mincho" w:hAnsi="Arial Narrow"/>
        </w:rPr>
      </w:pPr>
      <w:r w:rsidRPr="00986BC5">
        <w:rPr>
          <w:rFonts w:ascii="Arial Narrow" w:eastAsia="MS Mincho" w:hAnsi="Arial Narrow"/>
        </w:rPr>
        <w:t>Binder</w:t>
      </w:r>
      <w:r w:rsidR="00247820" w:rsidRPr="00986BC5">
        <w:rPr>
          <w:rFonts w:ascii="Arial Narrow" w:eastAsia="MS Mincho" w:hAnsi="Arial Narrow"/>
        </w:rPr>
        <w:t xml:space="preserve"> to maintain all work, handouts, &amp; activities</w:t>
      </w:r>
      <w:r w:rsidR="00247820">
        <w:rPr>
          <w:rFonts w:ascii="Arial Narrow" w:eastAsia="MS Mincho" w:hAnsi="Arial Narrow"/>
        </w:rPr>
        <w:t xml:space="preserve">:  Course Syllabus, Notepaper, Handouts, </w:t>
      </w:r>
      <w:r>
        <w:rPr>
          <w:rFonts w:ascii="Arial Narrow" w:eastAsia="MS Mincho" w:hAnsi="Arial Narrow"/>
        </w:rPr>
        <w:t>and Assignments</w:t>
      </w:r>
      <w:r w:rsidR="00247820">
        <w:rPr>
          <w:rFonts w:ascii="Arial Narrow" w:eastAsia="MS Mincho" w:hAnsi="Arial Narrow"/>
        </w:rPr>
        <w:t>.</w:t>
      </w:r>
    </w:p>
    <w:p w14:paraId="4AB41515" w14:textId="7999AF00" w:rsidR="004E40C3" w:rsidRPr="00986BC5" w:rsidRDefault="004E40C3" w:rsidP="00247820">
      <w:pPr>
        <w:pStyle w:val="ListParagraph"/>
        <w:numPr>
          <w:ilvl w:val="0"/>
          <w:numId w:val="12"/>
        </w:numPr>
        <w:spacing w:after="0" w:line="240" w:lineRule="auto"/>
        <w:rPr>
          <w:rFonts w:ascii="Arial Narrow" w:eastAsia="MS Mincho" w:hAnsi="Arial Narrow"/>
        </w:rPr>
      </w:pPr>
      <w:r>
        <w:rPr>
          <w:rFonts w:ascii="Arial Narrow" w:eastAsia="MS Mincho" w:hAnsi="Arial Narrow"/>
        </w:rPr>
        <w:t>Note taking materials</w:t>
      </w:r>
    </w:p>
    <w:p w14:paraId="52404B89" w14:textId="77777777" w:rsidR="00247820" w:rsidRPr="00957532" w:rsidRDefault="00247820" w:rsidP="00C06640">
      <w:pPr>
        <w:spacing w:after="0" w:line="240" w:lineRule="auto"/>
        <w:jc w:val="center"/>
        <w:rPr>
          <w:rFonts w:ascii="Arial Narrow" w:hAnsi="Arial Narrow"/>
        </w:rPr>
      </w:pPr>
    </w:p>
    <w:p w14:paraId="4A23284B" w14:textId="0DD9BE02" w:rsidR="006A21E1" w:rsidRDefault="007C6B87"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1" w:name="_Toc445741282"/>
      <w:r>
        <w:rPr>
          <w:rFonts w:ascii="Arial Narrow" w:hAnsi="Arial Narrow"/>
          <w:color w:val="C00000"/>
        </w:rPr>
        <w:t>NAME OF COURSE OVERVIEW</w:t>
      </w:r>
    </w:p>
    <w:p w14:paraId="2A011710" w14:textId="4C9E50B4" w:rsidR="006D72DF" w:rsidRPr="006D72DF" w:rsidRDefault="006D72DF" w:rsidP="006D72DF">
      <w:pPr>
        <w:widowControl w:val="0"/>
        <w:autoSpaceDE w:val="0"/>
        <w:autoSpaceDN w:val="0"/>
        <w:adjustRightInd w:val="0"/>
        <w:spacing w:after="240" w:line="340" w:lineRule="atLeast"/>
        <w:rPr>
          <w:rFonts w:ascii="Times" w:eastAsiaTheme="minorHAnsi" w:hAnsi="Times" w:cs="Times"/>
          <w:color w:val="000000"/>
          <w:sz w:val="24"/>
          <w:szCs w:val="24"/>
        </w:rPr>
      </w:pPr>
      <w:r>
        <w:rPr>
          <w:rFonts w:ascii="Times" w:eastAsiaTheme="minorHAnsi" w:hAnsi="Times" w:cs="Times"/>
          <w:color w:val="000000"/>
          <w:sz w:val="29"/>
          <w:szCs w:val="29"/>
        </w:rPr>
        <w:t xml:space="preserve">Acquaints students with the Food and Drug Administration's Food Code as well as the challenges and opportunities facing hospitality managers in the area of sanitation management. It presents a system approach to sanitation management, utilizing the Hazard Analysis Critical Control Point Program (HACCP), and it provides a basic understanding of quality sanitation management. </w:t>
      </w:r>
    </w:p>
    <w:p w14:paraId="4A23284C" w14:textId="77777777" w:rsidR="00C84389" w:rsidRDefault="00C84389" w:rsidP="006A21E1">
      <w:pPr>
        <w:pStyle w:val="Heading2"/>
        <w:spacing w:line="240" w:lineRule="auto"/>
        <w:rPr>
          <w:rFonts w:ascii="Arial Narrow" w:hAnsi="Arial Narrow"/>
          <w:color w:val="C00000"/>
        </w:rPr>
      </w:pPr>
      <w:r w:rsidRPr="009544F7">
        <w:rPr>
          <w:rFonts w:ascii="Arial Narrow" w:hAnsi="Arial Narrow"/>
          <w:color w:val="C00000"/>
        </w:rPr>
        <w:t>Course Description</w:t>
      </w:r>
      <w:bookmarkEnd w:id="1"/>
    </w:p>
    <w:p w14:paraId="14D3BEE7" w14:textId="77777777" w:rsidR="0092623E" w:rsidRDefault="0092623E" w:rsidP="0092623E">
      <w:pPr>
        <w:pStyle w:val="ListParagraph"/>
        <w:numPr>
          <w:ilvl w:val="0"/>
          <w:numId w:val="25"/>
        </w:numPr>
      </w:pPr>
      <w:r>
        <w:t>Discuss the Hazard Analysis Critical Control Point system of ensuring food safety</w:t>
      </w:r>
    </w:p>
    <w:p w14:paraId="66A5396A" w14:textId="77777777" w:rsidR="0092623E" w:rsidRDefault="0092623E" w:rsidP="0092623E">
      <w:pPr>
        <w:pStyle w:val="ListParagraph"/>
        <w:numPr>
          <w:ilvl w:val="0"/>
          <w:numId w:val="25"/>
        </w:numPr>
      </w:pPr>
      <w:r>
        <w:t>Describe the type of microorganism most associated with foodborne illness</w:t>
      </w:r>
    </w:p>
    <w:p w14:paraId="28A1745E" w14:textId="77777777" w:rsidR="0092623E" w:rsidRDefault="0092623E" w:rsidP="0092623E">
      <w:pPr>
        <w:pStyle w:val="ListParagraph"/>
        <w:numPr>
          <w:ilvl w:val="0"/>
          <w:numId w:val="25"/>
        </w:numPr>
      </w:pPr>
      <w:r>
        <w:t>Provide 3 examples each of biological, chemical and physical hazards connected with contamination and foodborne illness</w:t>
      </w:r>
    </w:p>
    <w:p w14:paraId="30DA5963" w14:textId="77777777" w:rsidR="0092623E" w:rsidRDefault="0092623E" w:rsidP="0092623E">
      <w:pPr>
        <w:pStyle w:val="ListParagraph"/>
        <w:numPr>
          <w:ilvl w:val="0"/>
          <w:numId w:val="25"/>
        </w:numPr>
      </w:pPr>
      <w:r>
        <w:t>Describe the correct hand washing procedures for food service employees</w:t>
      </w:r>
    </w:p>
    <w:p w14:paraId="40338A49" w14:textId="77777777" w:rsidR="0092623E" w:rsidRDefault="0092623E" w:rsidP="0092623E">
      <w:pPr>
        <w:pStyle w:val="ListParagraph"/>
        <w:numPr>
          <w:ilvl w:val="0"/>
          <w:numId w:val="25"/>
        </w:numPr>
      </w:pPr>
      <w:r>
        <w:t>List at least 3 general rules for safely receiving food products</w:t>
      </w:r>
    </w:p>
    <w:p w14:paraId="080A139E" w14:textId="77777777" w:rsidR="0092623E" w:rsidRDefault="0092623E" w:rsidP="0092623E">
      <w:pPr>
        <w:pStyle w:val="ListParagraph"/>
        <w:numPr>
          <w:ilvl w:val="0"/>
          <w:numId w:val="25"/>
        </w:numPr>
      </w:pPr>
      <w:r>
        <w:t>Name 5 external signs that canned food should be rejected</w:t>
      </w:r>
    </w:p>
    <w:p w14:paraId="4984DEB9" w14:textId="059F3F7C" w:rsidR="0092623E" w:rsidRDefault="0092623E" w:rsidP="0092623E">
      <w:pPr>
        <w:pStyle w:val="ListParagraph"/>
        <w:numPr>
          <w:ilvl w:val="0"/>
          <w:numId w:val="25"/>
        </w:numPr>
      </w:pPr>
      <w:r>
        <w:t>Name 3 permissible methods of thawing frozen food</w:t>
      </w:r>
    </w:p>
    <w:p w14:paraId="176855AA" w14:textId="77777777" w:rsidR="0092623E" w:rsidRDefault="0092623E" w:rsidP="0092623E">
      <w:pPr>
        <w:pStyle w:val="ListParagraph"/>
        <w:numPr>
          <w:ilvl w:val="0"/>
          <w:numId w:val="25"/>
        </w:numPr>
      </w:pPr>
      <w:r>
        <w:t xml:space="preserve">Describe the desirable characteristics of dry-storage </w:t>
      </w:r>
    </w:p>
    <w:p w14:paraId="27ACA210" w14:textId="77777777" w:rsidR="00DC1FE6" w:rsidRDefault="0092623E" w:rsidP="00DC1FE6">
      <w:pPr>
        <w:pStyle w:val="ListParagraph"/>
        <w:numPr>
          <w:ilvl w:val="0"/>
          <w:numId w:val="25"/>
        </w:numPr>
      </w:pPr>
      <w:r>
        <w:t>Discuss fundamental foodservice rules about cleaning and sanitizing food-contact surfaces</w:t>
      </w:r>
    </w:p>
    <w:p w14:paraId="44D2A5BF" w14:textId="77777777" w:rsidR="00DC1FE6" w:rsidRDefault="0092623E" w:rsidP="00DC1FE6">
      <w:pPr>
        <w:pStyle w:val="ListParagraph"/>
        <w:numPr>
          <w:ilvl w:val="0"/>
          <w:numId w:val="25"/>
        </w:numPr>
      </w:pPr>
      <w:r>
        <w:lastRenderedPageBreak/>
        <w:t>List the 6 steps in manual cleaning and sanitizing</w:t>
      </w:r>
    </w:p>
    <w:p w14:paraId="1E10E688" w14:textId="77777777" w:rsidR="00DC1FE6" w:rsidRDefault="0092623E" w:rsidP="00DC1FE6">
      <w:pPr>
        <w:pStyle w:val="ListParagraph"/>
        <w:numPr>
          <w:ilvl w:val="0"/>
          <w:numId w:val="25"/>
        </w:numPr>
      </w:pPr>
      <w:r>
        <w:t>List 5 advantages of developing an organized cleaning program</w:t>
      </w:r>
    </w:p>
    <w:p w14:paraId="6194E27A" w14:textId="77777777" w:rsidR="00DC1FE6" w:rsidRDefault="0092623E" w:rsidP="00DC1FE6">
      <w:pPr>
        <w:pStyle w:val="ListParagraph"/>
        <w:numPr>
          <w:ilvl w:val="0"/>
          <w:numId w:val="25"/>
        </w:numPr>
      </w:pPr>
      <w:r>
        <w:t>Describe 6 general preventative practices to keep pests out of foodservice facility</w:t>
      </w:r>
    </w:p>
    <w:p w14:paraId="76BD2055" w14:textId="77777777" w:rsidR="00DC1FE6" w:rsidRDefault="0092623E" w:rsidP="00DC1FE6">
      <w:pPr>
        <w:pStyle w:val="ListParagraph"/>
        <w:numPr>
          <w:ilvl w:val="0"/>
          <w:numId w:val="25"/>
        </w:numPr>
      </w:pPr>
      <w:r>
        <w:t>Provide steps included in a good accident-prevention program</w:t>
      </w:r>
    </w:p>
    <w:p w14:paraId="46D9675B" w14:textId="77777777" w:rsidR="00DC1FE6" w:rsidRDefault="0092623E" w:rsidP="00DC1FE6">
      <w:pPr>
        <w:pStyle w:val="ListParagraph"/>
        <w:numPr>
          <w:ilvl w:val="0"/>
          <w:numId w:val="25"/>
        </w:numPr>
      </w:pPr>
      <w:r>
        <w:t>Discuss OSHA regulations</w:t>
      </w:r>
    </w:p>
    <w:p w14:paraId="4A23285B" w14:textId="57166175" w:rsidR="006A21E1" w:rsidRPr="006A21E1" w:rsidRDefault="0092623E" w:rsidP="004E2E50">
      <w:pPr>
        <w:pStyle w:val="ListParagraph"/>
        <w:numPr>
          <w:ilvl w:val="0"/>
          <w:numId w:val="25"/>
        </w:numPr>
      </w:pPr>
      <w:r>
        <w:t>Describe the functions of the FDA with regard to food protection</w:t>
      </w:r>
      <w:bookmarkStart w:id="2" w:name="_Toc353966778"/>
    </w:p>
    <w:p w14:paraId="4A23285C" w14:textId="77777777" w:rsidR="00EB1BC9" w:rsidRDefault="00EB1BC9" w:rsidP="00930BF4">
      <w:pPr>
        <w:pStyle w:val="Heading2"/>
        <w:spacing w:before="0" w:line="240" w:lineRule="auto"/>
        <w:rPr>
          <w:rFonts w:ascii="Arial Narrow" w:hAnsi="Arial Narrow"/>
          <w:color w:val="C00000"/>
        </w:rPr>
      </w:pPr>
      <w:r w:rsidRPr="00EB1BC9">
        <w:rPr>
          <w:rFonts w:ascii="Arial Narrow" w:hAnsi="Arial Narrow"/>
          <w:color w:val="C00000"/>
        </w:rPr>
        <w:t>Core Comp</w:t>
      </w:r>
      <w:r w:rsidR="002641DA">
        <w:rPr>
          <w:rFonts w:ascii="Arial Narrow" w:hAnsi="Arial Narrow"/>
          <w:color w:val="C00000"/>
        </w:rPr>
        <w:t>etencies of a Valencia Graduate</w:t>
      </w:r>
    </w:p>
    <w:p w14:paraId="4A23285D" w14:textId="77777777" w:rsidR="00986BC5" w:rsidRDefault="00986BC5" w:rsidP="00930BF4">
      <w:pPr>
        <w:spacing w:after="0" w:line="240" w:lineRule="auto"/>
        <w:rPr>
          <w:rFonts w:ascii="Arial Narrow" w:eastAsia="MS Mincho" w:hAnsi="Arial Narrow"/>
        </w:rPr>
      </w:pPr>
      <w:r w:rsidRPr="00841360">
        <w:rPr>
          <w:rFonts w:ascii="Arial Narrow" w:eastAsia="MS Mincho" w:hAnsi="Arial Narrow"/>
        </w:rPr>
        <w:t>Valencia’s Student Core Competencies are complex abilities that are essential to lifelong success.  This course will help you develop and demonstrate the abilities to:</w:t>
      </w:r>
      <w:r w:rsidR="00017B4E">
        <w:rPr>
          <w:rFonts w:ascii="Arial Narrow" w:eastAsia="MS Mincho" w:hAnsi="Arial Narrow"/>
        </w:rPr>
        <w:t xml:space="preserve"> (1) t</w:t>
      </w:r>
      <w:r w:rsidRPr="00841360">
        <w:rPr>
          <w:rFonts w:ascii="Arial Narrow" w:eastAsia="MS Mincho" w:hAnsi="Arial Narrow"/>
        </w:rPr>
        <w:t xml:space="preserve">hink clearly, critically, and creatively; </w:t>
      </w:r>
      <w:r w:rsidR="00017B4E">
        <w:rPr>
          <w:rFonts w:ascii="Arial Narrow" w:eastAsia="MS Mincho" w:hAnsi="Arial Narrow"/>
        </w:rPr>
        <w:t>(2) c</w:t>
      </w:r>
      <w:r w:rsidRPr="00841360">
        <w:rPr>
          <w:rFonts w:ascii="Arial Narrow" w:eastAsia="MS Mincho" w:hAnsi="Arial Narrow"/>
        </w:rPr>
        <w:t xml:space="preserve">ommunicate with others verbally and in written form; </w:t>
      </w:r>
      <w:r w:rsidR="00017B4E">
        <w:rPr>
          <w:rFonts w:ascii="Arial Narrow" w:eastAsia="MS Mincho" w:hAnsi="Arial Narrow"/>
        </w:rPr>
        <w:t>(3) m</w:t>
      </w:r>
      <w:r w:rsidRPr="00017B4E">
        <w:rPr>
          <w:rFonts w:ascii="Arial Narrow" w:eastAsia="MS Mincho" w:hAnsi="Arial Narrow"/>
        </w:rPr>
        <w:t>ake reasoned value judgments and responsible commitments;</w:t>
      </w:r>
      <w:r w:rsidR="00017B4E">
        <w:rPr>
          <w:rFonts w:ascii="Arial Narrow" w:eastAsia="MS Mincho" w:hAnsi="Arial Narrow"/>
        </w:rPr>
        <w:t xml:space="preserve"> and (4) a</w:t>
      </w:r>
      <w:r w:rsidRPr="00841360">
        <w:rPr>
          <w:rFonts w:ascii="Arial Narrow" w:eastAsia="MS Mincho" w:hAnsi="Arial Narrow"/>
        </w:rPr>
        <w:t xml:space="preserve">ct purposefully, reflectively, and responsibly.  </w:t>
      </w:r>
      <w:r w:rsidRPr="00147CA0">
        <w:rPr>
          <w:rFonts w:ascii="Arial Narrow" w:eastAsia="MS Mincho" w:hAnsi="Arial Narrow"/>
        </w:rPr>
        <w:t>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for the problem.</w:t>
      </w:r>
    </w:p>
    <w:p w14:paraId="4A23285E" w14:textId="77777777" w:rsidR="0079278A" w:rsidRDefault="0079278A" w:rsidP="00930BF4">
      <w:pPr>
        <w:spacing w:after="0" w:line="240" w:lineRule="auto"/>
        <w:rPr>
          <w:rFonts w:ascii="Arial Narrow" w:eastAsia="MS Mincho" w:hAnsi="Arial Narrow"/>
        </w:rPr>
      </w:pPr>
    </w:p>
    <w:p w14:paraId="4A23285F" w14:textId="77777777" w:rsidR="0079278A" w:rsidRDefault="0079278A" w:rsidP="0079278A">
      <w:pPr>
        <w:pStyle w:val="Heading2"/>
        <w:spacing w:before="0" w:line="240" w:lineRule="auto"/>
        <w:rPr>
          <w:rFonts w:ascii="Arial Narrow" w:hAnsi="Arial Narrow"/>
          <w:color w:val="C00000"/>
        </w:rPr>
      </w:pPr>
      <w:r>
        <w:rPr>
          <w:rFonts w:ascii="Arial Narrow" w:hAnsi="Arial Narrow"/>
          <w:color w:val="C00000"/>
        </w:rPr>
        <w:t>BlackBoard</w:t>
      </w:r>
    </w:p>
    <w:p w14:paraId="4A232860" w14:textId="77777777" w:rsidR="0079278A" w:rsidRPr="00147CA0" w:rsidRDefault="0079278A" w:rsidP="0079278A">
      <w:pPr>
        <w:spacing w:after="0" w:line="240" w:lineRule="auto"/>
        <w:rPr>
          <w:rFonts w:ascii="Arial Narrow" w:eastAsia="MS Mincho" w:hAnsi="Arial Narrow"/>
        </w:rPr>
      </w:pPr>
      <w:r>
        <w:rPr>
          <w:rFonts w:ascii="Arial Narrow" w:eastAsia="MS Mincho" w:hAnsi="Arial Narrow"/>
        </w:rPr>
        <w:t>While this is a face-to-face course, you will be exposed to the BlackBoard (BB) lear</w:t>
      </w:r>
      <w:r w:rsidR="00450845">
        <w:rPr>
          <w:rFonts w:ascii="Arial Narrow" w:eastAsia="MS Mincho" w:hAnsi="Arial Narrow"/>
        </w:rPr>
        <w:t>ning system throughout the semester</w:t>
      </w:r>
      <w:r>
        <w:rPr>
          <w:rFonts w:ascii="Arial Narrow" w:eastAsia="MS Mincho" w:hAnsi="Arial Narrow"/>
        </w:rPr>
        <w:t>.  You will need to access BlackBoard for the detailed course assignment instructions, upload assignments, take quizzes, and do discussion posts.  I will post Announcements through BB and you can set your phone to receive alerts when there is a post; contact BB phone/support for details: 407-582-5600.  In addition, please note that I do NOT use the email system in BB</w:t>
      </w:r>
      <w:r w:rsidR="00CD3A67">
        <w:rPr>
          <w:rFonts w:ascii="Arial Narrow" w:eastAsia="MS Mincho" w:hAnsi="Arial Narrow"/>
        </w:rPr>
        <w:t xml:space="preserve"> so do NOT send me emails through the online course platform.  For quick questions and r</w:t>
      </w:r>
      <w:r w:rsidR="005D5CC5">
        <w:rPr>
          <w:rFonts w:ascii="Arial Narrow" w:eastAsia="MS Mincho" w:hAnsi="Arial Narrow"/>
        </w:rPr>
        <w:t>eminders, we will text using a Smartphone</w:t>
      </w:r>
      <w:r w:rsidR="00CD3A67">
        <w:rPr>
          <w:rFonts w:ascii="Arial Narrow" w:eastAsia="MS Mincho" w:hAnsi="Arial Narrow"/>
        </w:rPr>
        <w:t xml:space="preserve"> application and important communication will be posted as an Announcement in BB</w:t>
      </w:r>
      <w:r w:rsidR="004651B8">
        <w:rPr>
          <w:rFonts w:ascii="Arial Narrow" w:eastAsia="MS Mincho" w:hAnsi="Arial Narrow"/>
        </w:rPr>
        <w:t xml:space="preserve">.  </w:t>
      </w:r>
    </w:p>
    <w:p w14:paraId="4A232861"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4A232862" w14:textId="56C6DA96" w:rsidR="00EB1BC9" w:rsidRPr="00B377FF" w:rsidRDefault="00F71D0D"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w:t>
      </w:r>
      <w:r w:rsidR="00930BF4">
        <w:rPr>
          <w:rFonts w:ascii="Arial Narrow" w:hAnsi="Arial Narrow"/>
          <w:color w:val="C00000"/>
        </w:rPr>
        <w:t xml:space="preserve"> </w:t>
      </w:r>
      <w:r w:rsidR="00EB1BC9" w:rsidRPr="00B377FF">
        <w:rPr>
          <w:rFonts w:ascii="Arial Narrow" w:hAnsi="Arial Narrow"/>
          <w:color w:val="C00000"/>
        </w:rPr>
        <w:t>CLASSROOM POLICIES</w:t>
      </w:r>
    </w:p>
    <w:p w14:paraId="4A232863" w14:textId="77777777" w:rsidR="00E8039B" w:rsidRDefault="00E8039B" w:rsidP="00C06640">
      <w:pPr>
        <w:spacing w:after="0" w:line="240" w:lineRule="auto"/>
        <w:jc w:val="center"/>
        <w:rPr>
          <w:rFonts w:ascii="Arial Narrow" w:eastAsiaTheme="majorEastAsia" w:hAnsi="Arial Narrow" w:cstheme="majorBidi"/>
          <w:b/>
          <w:bCs/>
          <w:color w:val="C00000"/>
          <w:sz w:val="26"/>
          <w:szCs w:val="26"/>
        </w:rPr>
      </w:pPr>
    </w:p>
    <w:p w14:paraId="4A232864"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Attendance</w:t>
      </w:r>
    </w:p>
    <w:p w14:paraId="4A232865" w14:textId="77777777" w:rsidR="00A5049D" w:rsidRDefault="00BC2DDC" w:rsidP="00BC2DDC">
      <w:pPr>
        <w:autoSpaceDE w:val="0"/>
        <w:autoSpaceDN w:val="0"/>
        <w:adjustRightInd w:val="0"/>
        <w:spacing w:after="0" w:line="240" w:lineRule="auto"/>
        <w:rPr>
          <w:rFonts w:ascii="Arial Narrow" w:hAnsi="Arial Narrow" w:cs="Arial"/>
          <w:bCs/>
          <w:color w:val="000000"/>
        </w:rPr>
      </w:pPr>
      <w:r w:rsidRPr="00BC2DDC">
        <w:rPr>
          <w:rFonts w:ascii="Arial Narrow" w:hAnsi="Arial Narrow" w:cs="Arial"/>
          <w:snapToGrid w:val="0"/>
        </w:rPr>
        <w:t>You are expected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Pr>
          <w:rFonts w:ascii="Arial Narrow" w:hAnsi="Arial Narrow" w:cs="Arial"/>
          <w:bCs/>
          <w:color w:val="000000"/>
        </w:rPr>
        <w:t>Therefore, a</w:t>
      </w:r>
      <w:r w:rsidR="00843A31">
        <w:rPr>
          <w:rFonts w:ascii="Arial Narrow" w:hAnsi="Arial Narrow" w:cs="Arial"/>
          <w:bCs/>
          <w:color w:val="000000"/>
        </w:rPr>
        <w:t>ttenda</w:t>
      </w:r>
      <w:r>
        <w:rPr>
          <w:rFonts w:ascii="Arial Narrow" w:hAnsi="Arial Narrow" w:cs="Arial"/>
          <w:bCs/>
          <w:color w:val="000000"/>
        </w:rPr>
        <w:t>nce is required for every class:</w:t>
      </w:r>
    </w:p>
    <w:p w14:paraId="4A232866" w14:textId="77777777" w:rsid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w:t>
      </w:r>
      <w:r w:rsidR="00BC2DDC">
        <w:rPr>
          <w:rFonts w:ascii="Arial Narrow" w:hAnsi="Arial Narrow" w:cs="Arial"/>
          <w:bCs/>
          <w:color w:val="000000"/>
        </w:rPr>
        <w:t>rrive ON TIME</w:t>
      </w:r>
      <w:r>
        <w:rPr>
          <w:rFonts w:ascii="Arial Narrow" w:hAnsi="Arial Narrow" w:cs="Arial"/>
          <w:bCs/>
          <w:color w:val="000000"/>
        </w:rPr>
        <w:t>, complete all assignments, and remain in the class for the entire time except for scheduled breaks.</w:t>
      </w:r>
    </w:p>
    <w:p w14:paraId="4A232867" w14:textId="77777777" w:rsidR="00843A31" w:rsidRP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4A232868" w14:textId="77777777" w:rsidR="00843A31" w:rsidRPr="00843A31" w:rsidRDefault="00843A31" w:rsidP="0079278A">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Students are responsible for all work presented when they are absent, and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A232869" w14:textId="77777777" w:rsidR="00843A31" w:rsidRPr="00843A31" w:rsidRDefault="00843A31" w:rsidP="00843A31">
      <w:pPr>
        <w:autoSpaceDE w:val="0"/>
        <w:autoSpaceDN w:val="0"/>
        <w:adjustRightInd w:val="0"/>
        <w:spacing w:after="0" w:line="240" w:lineRule="auto"/>
        <w:rPr>
          <w:rFonts w:ascii="Arial Narrow" w:hAnsi="Arial Narrow" w:cs="Arial"/>
          <w:color w:val="000000"/>
        </w:rPr>
      </w:pPr>
    </w:p>
    <w:p w14:paraId="4A23286A" w14:textId="77777777" w:rsidR="00827230" w:rsidRDefault="00827230" w:rsidP="00C06640">
      <w:pPr>
        <w:pStyle w:val="Heading2"/>
        <w:spacing w:before="0" w:line="240" w:lineRule="auto"/>
        <w:rPr>
          <w:rFonts w:ascii="Arial Narrow" w:hAnsi="Arial Narrow"/>
          <w:color w:val="C00000"/>
        </w:rPr>
      </w:pPr>
      <w:r>
        <w:rPr>
          <w:rFonts w:ascii="Arial Narrow" w:hAnsi="Arial Narrow"/>
          <w:color w:val="C00000"/>
        </w:rPr>
        <w:t>“No Show” Status</w:t>
      </w:r>
    </w:p>
    <w:p w14:paraId="4A23286B" w14:textId="77777777" w:rsidR="00827230" w:rsidRDefault="00827230" w:rsidP="00827230">
      <w:pPr>
        <w:autoSpaceDE w:val="0"/>
        <w:autoSpaceDN w:val="0"/>
        <w:adjustRightInd w:val="0"/>
        <w:spacing w:after="0" w:line="240" w:lineRule="auto"/>
        <w:rPr>
          <w:rFonts w:ascii="Arial Narrow" w:hAnsi="Arial Narrow" w:cs="Arial"/>
          <w:bCs/>
          <w:color w:val="000000"/>
        </w:rPr>
      </w:pPr>
      <w:r w:rsidRPr="00827230">
        <w:rPr>
          <w:rFonts w:ascii="Arial Narrow" w:hAnsi="Arial Narrow" w:cs="Arial"/>
          <w:bCs/>
          <w:color w:val="000000"/>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A23286C"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4A23286D" w14:textId="77777777" w:rsidR="00E8039B" w:rsidRDefault="00E8039B" w:rsidP="00C06640">
      <w:pPr>
        <w:pStyle w:val="Heading2"/>
        <w:spacing w:before="0" w:line="240" w:lineRule="auto"/>
        <w:rPr>
          <w:rFonts w:ascii="Arial Narrow" w:hAnsi="Arial Narrow"/>
          <w:color w:val="C00000"/>
        </w:rPr>
      </w:pPr>
      <w:r w:rsidRPr="00E8039B">
        <w:rPr>
          <w:rFonts w:ascii="Arial Narrow" w:hAnsi="Arial Narrow"/>
          <w:color w:val="C00000"/>
        </w:rPr>
        <w:t>Tardiness</w:t>
      </w:r>
      <w:r w:rsidR="00D61C42">
        <w:rPr>
          <w:rFonts w:ascii="Arial Narrow" w:hAnsi="Arial Narrow"/>
          <w:color w:val="C00000"/>
        </w:rPr>
        <w:t>/Talking/Other Class Disruptions</w:t>
      </w:r>
    </w:p>
    <w:p w14:paraId="4A23286E" w14:textId="77777777" w:rsidR="00D61C42" w:rsidRDefault="00BC2DDC" w:rsidP="00D61C42">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Tardiness is considered rude so please be on time to every class.  </w:t>
      </w:r>
      <w:r w:rsidRPr="00D61C42">
        <w:rPr>
          <w:rFonts w:ascii="Arial Narrow" w:hAnsi="Arial Narrow" w:cs="Arial"/>
          <w:bCs/>
          <w:color w:val="000000"/>
        </w:rPr>
        <w:t>Students who persist on being tardy or leaving early will be dealt with on an individual basis.</w:t>
      </w:r>
      <w:r>
        <w:rPr>
          <w:rFonts w:ascii="Arial Narrow" w:hAnsi="Arial Narrow" w:cs="Arial"/>
          <w:bCs/>
          <w:color w:val="000000"/>
        </w:rPr>
        <w:t xml:space="preserve">  Additionally, t</w:t>
      </w:r>
      <w:r w:rsidR="00D61C42" w:rsidRPr="00D61C42">
        <w:rPr>
          <w:rFonts w:ascii="Arial Narrow" w:hAnsi="Arial Narrow" w:cs="Arial"/>
          <w:bCs/>
          <w:color w:val="000000"/>
        </w:rPr>
        <w:t>alking</w:t>
      </w:r>
      <w:r>
        <w:rPr>
          <w:rFonts w:ascii="Arial Narrow" w:hAnsi="Arial Narrow" w:cs="Arial"/>
          <w:bCs/>
          <w:color w:val="000000"/>
        </w:rPr>
        <w:t xml:space="preserve"> to others </w:t>
      </w:r>
      <w:r w:rsidR="00711701">
        <w:rPr>
          <w:rFonts w:ascii="Arial Narrow" w:hAnsi="Arial Narrow" w:cs="Arial"/>
          <w:bCs/>
          <w:color w:val="000000"/>
        </w:rPr>
        <w:t xml:space="preserve">or leaving the room </w:t>
      </w:r>
      <w:r>
        <w:rPr>
          <w:rFonts w:ascii="Arial Narrow" w:hAnsi="Arial Narrow" w:cs="Arial"/>
          <w:bCs/>
          <w:color w:val="000000"/>
        </w:rPr>
        <w:t>during a presentation or lecture</w:t>
      </w:r>
      <w:r w:rsidR="00D61C42" w:rsidRPr="00D61C42">
        <w:rPr>
          <w:rFonts w:ascii="Arial Narrow" w:hAnsi="Arial Narrow" w:cs="Arial"/>
          <w:bCs/>
          <w:color w:val="000000"/>
        </w:rPr>
        <w:t xml:space="preserve"> is unacceptable.  Questions during class are always accepted as long as they are relevant to the lecture.  Persistent disruption will be cause for removal from the classroom.</w:t>
      </w:r>
      <w:r w:rsidR="00527FC2">
        <w:rPr>
          <w:rFonts w:ascii="Arial Narrow" w:hAnsi="Arial Narrow" w:cs="Arial"/>
          <w:bCs/>
          <w:color w:val="000000"/>
        </w:rPr>
        <w:t xml:space="preserve"> You will be given a break during the class so please plan accordingly.</w:t>
      </w:r>
    </w:p>
    <w:p w14:paraId="4A23286F"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0" w14:textId="77777777" w:rsidR="007D05A3" w:rsidRDefault="007D05A3" w:rsidP="007D05A3">
      <w:pPr>
        <w:pStyle w:val="Heading2"/>
        <w:spacing w:before="0" w:line="240" w:lineRule="auto"/>
        <w:rPr>
          <w:rFonts w:ascii="Arial Narrow" w:hAnsi="Arial Narrow"/>
          <w:color w:val="C00000"/>
        </w:rPr>
      </w:pPr>
      <w:r>
        <w:rPr>
          <w:rFonts w:ascii="Arial Narrow" w:hAnsi="Arial Narrow"/>
          <w:color w:val="C00000"/>
        </w:rPr>
        <w:t>Class Preparation</w:t>
      </w:r>
      <w:r w:rsidR="0021092D">
        <w:rPr>
          <w:rFonts w:ascii="Arial Narrow" w:hAnsi="Arial Narrow"/>
          <w:color w:val="C00000"/>
        </w:rPr>
        <w:t>/Make Up &amp; Late Work</w:t>
      </w:r>
    </w:p>
    <w:p w14:paraId="4A232871" w14:textId="77777777" w:rsidR="00A5049D" w:rsidRPr="00A5049D" w:rsidRDefault="00A5049D"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Students are expected to bring all course materials, book, pencil/pen, and paper to each and every class.   </w:t>
      </w:r>
    </w:p>
    <w:p w14:paraId="4A232872" w14:textId="77777777" w:rsidR="0021092D" w:rsidRDefault="007D05A3" w:rsidP="0021092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Reading assignments MUST BE COMPLETED PRIOR TO THE CLASS PERIOD FOR WHICH THEY ARE DUE</w:t>
      </w:r>
      <w:r w:rsidRPr="00A5049D">
        <w:rPr>
          <w:rFonts w:ascii="Arial Narrow" w:hAnsi="Arial Narrow" w:cs="Arial"/>
          <w:color w:val="000000"/>
          <w:szCs w:val="20"/>
        </w:rPr>
        <w:t xml:space="preserve">.  Class discussion is based on reading and informed participation in discussion is expected. Writing and/or other homework will often accompany reading assignments and are due at the beginning of the class period.  </w:t>
      </w:r>
    </w:p>
    <w:p w14:paraId="4A232873" w14:textId="77777777" w:rsidR="0021092D" w:rsidRPr="0021092D" w:rsidRDefault="007D05A3" w:rsidP="0021092D">
      <w:pPr>
        <w:pStyle w:val="ListParagraph"/>
        <w:numPr>
          <w:ilvl w:val="0"/>
          <w:numId w:val="16"/>
        </w:numPr>
        <w:spacing w:after="0" w:line="240" w:lineRule="auto"/>
        <w:rPr>
          <w:rFonts w:ascii="Arial Narrow" w:hAnsi="Arial Narrow" w:cs="Arial"/>
          <w:color w:val="000000"/>
          <w:szCs w:val="20"/>
        </w:rPr>
      </w:pPr>
      <w:r w:rsidRPr="0021092D">
        <w:rPr>
          <w:rFonts w:ascii="Arial Narrow" w:hAnsi="Arial Narrow" w:cs="Arial"/>
          <w:color w:val="000000"/>
          <w:szCs w:val="20"/>
        </w:rPr>
        <w:t>Assignments WILL NOT be accepted late without proper documentation</w:t>
      </w:r>
      <w:r w:rsidR="0021092D" w:rsidRPr="0021092D">
        <w:rPr>
          <w:rFonts w:ascii="Arial Narrow" w:hAnsi="Arial Narrow" w:cs="Arial"/>
          <w:color w:val="000000"/>
          <w:szCs w:val="20"/>
        </w:rPr>
        <w:t xml:space="preserve"> </w:t>
      </w:r>
      <w:r w:rsidR="0021092D" w:rsidRPr="0021092D">
        <w:rPr>
          <w:rFonts w:ascii="Arial Narrow" w:hAnsi="Arial Narrow" w:cs="Arial"/>
          <w:bCs/>
          <w:color w:val="000000"/>
        </w:rPr>
        <w:t xml:space="preserve">of an emergency (illness, jury duty, etc.) and this will be at the discretion of the </w:t>
      </w:r>
      <w:r w:rsidR="0021092D" w:rsidRPr="0021092D">
        <w:rPr>
          <w:rFonts w:ascii="Arial Narrow" w:hAnsi="Arial Narrow" w:cs="Arial"/>
          <w:color w:val="000000"/>
          <w:szCs w:val="20"/>
        </w:rPr>
        <w:t>professor.</w:t>
      </w:r>
      <w:r w:rsidR="00580EA5">
        <w:rPr>
          <w:rFonts w:ascii="Arial Narrow" w:hAnsi="Arial Narrow" w:cs="Arial"/>
          <w:color w:val="000000"/>
          <w:szCs w:val="20"/>
        </w:rPr>
        <w:t xml:space="preserve">  Otherwise, students will receive a zero (0).</w:t>
      </w:r>
    </w:p>
    <w:p w14:paraId="4A232874" w14:textId="77777777" w:rsidR="00A5049D" w:rsidRDefault="007D05A3"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Hastily written work, without depth or </w:t>
      </w:r>
      <w:r w:rsidR="0021092D">
        <w:rPr>
          <w:rFonts w:ascii="Arial Narrow" w:hAnsi="Arial Narrow" w:cs="Arial"/>
          <w:color w:val="000000"/>
          <w:szCs w:val="20"/>
        </w:rPr>
        <w:t xml:space="preserve">thought, will be returned </w:t>
      </w:r>
      <w:r w:rsidR="003A6858">
        <w:rPr>
          <w:rFonts w:ascii="Arial Narrow" w:hAnsi="Arial Narrow" w:cs="Arial"/>
          <w:color w:val="000000"/>
          <w:szCs w:val="20"/>
        </w:rPr>
        <w:t xml:space="preserve">with a deadline </w:t>
      </w:r>
      <w:r w:rsidR="0021092D">
        <w:rPr>
          <w:rFonts w:ascii="Arial Narrow" w:hAnsi="Arial Narrow" w:cs="Arial"/>
          <w:color w:val="000000"/>
          <w:szCs w:val="20"/>
        </w:rPr>
        <w:t xml:space="preserve">to be redone </w:t>
      </w:r>
      <w:r w:rsidR="003A6858">
        <w:rPr>
          <w:rFonts w:ascii="Arial Narrow" w:hAnsi="Arial Narrow" w:cs="Arial"/>
          <w:color w:val="000000"/>
          <w:szCs w:val="20"/>
        </w:rPr>
        <w:t>with points deducted</w:t>
      </w:r>
      <w:r w:rsidR="0021092D">
        <w:rPr>
          <w:rFonts w:ascii="Arial Narrow" w:hAnsi="Arial Narrow" w:cs="Arial"/>
          <w:color w:val="000000"/>
          <w:szCs w:val="20"/>
        </w:rPr>
        <w:t xml:space="preserve">.  A zero will be given if the assignment is not </w:t>
      </w:r>
      <w:r w:rsidR="003A6858">
        <w:rPr>
          <w:rFonts w:ascii="Arial Narrow" w:hAnsi="Arial Narrow" w:cs="Arial"/>
          <w:color w:val="000000"/>
          <w:szCs w:val="20"/>
        </w:rPr>
        <w:t>resubmitted</w:t>
      </w:r>
      <w:r w:rsidR="0021092D">
        <w:rPr>
          <w:rFonts w:ascii="Arial Narrow" w:hAnsi="Arial Narrow" w:cs="Arial"/>
          <w:color w:val="000000"/>
          <w:szCs w:val="20"/>
        </w:rPr>
        <w:t>.</w:t>
      </w:r>
      <w:r w:rsidR="003A6858">
        <w:rPr>
          <w:rFonts w:ascii="Arial Narrow" w:hAnsi="Arial Narrow" w:cs="Arial"/>
          <w:color w:val="000000"/>
          <w:szCs w:val="20"/>
        </w:rPr>
        <w:t xml:space="preserve">  </w:t>
      </w:r>
    </w:p>
    <w:p w14:paraId="4A232875" w14:textId="77777777" w:rsidR="007D05A3" w:rsidRPr="00A5049D" w:rsidRDefault="007D05A3" w:rsidP="0021092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Technology problems are no excuse for lateness</w:t>
      </w:r>
      <w:r w:rsidRPr="00A5049D">
        <w:rPr>
          <w:rFonts w:ascii="Arial Narrow" w:hAnsi="Arial Narrow" w:cs="Arial"/>
          <w:color w:val="000000"/>
          <w:szCs w:val="20"/>
        </w:rPr>
        <w:t xml:space="preserve"> (for example: “My printer broke…ran out of ink…etc.).  Please use the computer labs on campus, when needed.</w:t>
      </w:r>
      <w:r w:rsidR="00A5049D" w:rsidRPr="00A5049D">
        <w:rPr>
          <w:rFonts w:ascii="Arial Narrow" w:hAnsi="Arial Narrow" w:cs="Arial"/>
          <w:color w:val="000000"/>
          <w:szCs w:val="20"/>
        </w:rPr>
        <w:t xml:space="preserve">  </w:t>
      </w:r>
      <w:r w:rsidR="0021092D">
        <w:rPr>
          <w:rFonts w:ascii="Arial Narrow" w:hAnsi="Arial Narrow" w:cs="Arial"/>
          <w:color w:val="000000"/>
          <w:szCs w:val="20"/>
        </w:rPr>
        <w:t xml:space="preserve">Visit the Lake Nona Campus Student Services website for hours of operation: </w:t>
      </w:r>
      <w:hyperlink r:id="rId9" w:history="1">
        <w:r w:rsidR="0021092D" w:rsidRPr="004F61D4">
          <w:rPr>
            <w:rStyle w:val="Hyperlink"/>
            <w:rFonts w:ascii="Arial Narrow" w:hAnsi="Arial Narrow" w:cs="Arial"/>
            <w:szCs w:val="20"/>
          </w:rPr>
          <w:t>http://valenciacollege.edu/lakenona/student_services.cfm</w:t>
        </w:r>
      </w:hyperlink>
      <w:r w:rsidR="0021092D">
        <w:rPr>
          <w:rFonts w:ascii="Arial Narrow" w:hAnsi="Arial Narrow" w:cs="Arial"/>
          <w:color w:val="000000"/>
          <w:szCs w:val="20"/>
        </w:rPr>
        <w:t xml:space="preserve"> </w:t>
      </w:r>
    </w:p>
    <w:p w14:paraId="4A232876" w14:textId="77777777" w:rsidR="007D05A3" w:rsidRPr="007D05A3" w:rsidRDefault="007D05A3" w:rsidP="007D05A3">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4A232877"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Electronic Devices</w:t>
      </w:r>
    </w:p>
    <w:p w14:paraId="4A232878" w14:textId="1D953326" w:rsidR="00D61C42" w:rsidRDefault="00D61C42" w:rsidP="00D61C42">
      <w:pPr>
        <w:autoSpaceDE w:val="0"/>
        <w:autoSpaceDN w:val="0"/>
        <w:adjustRightInd w:val="0"/>
        <w:spacing w:after="0" w:line="240" w:lineRule="auto"/>
        <w:rPr>
          <w:rFonts w:ascii="Arial Narrow" w:hAnsi="Arial Narrow" w:cs="Arial"/>
          <w:bCs/>
          <w:color w:val="000000"/>
        </w:rPr>
      </w:pPr>
      <w:r w:rsidRPr="000963EF">
        <w:rPr>
          <w:rFonts w:ascii="Arial Narrow" w:hAnsi="Arial Narrow" w:cs="Arial"/>
          <w:b/>
          <w:bCs/>
          <w:color w:val="000000"/>
          <w:u w:val="single"/>
        </w:rPr>
        <w:t>All electronic devices MUST BE TURNED OFF during class</w:t>
      </w:r>
      <w:r w:rsidR="00C01FC1" w:rsidRPr="000963EF">
        <w:rPr>
          <w:rFonts w:ascii="Arial Narrow" w:hAnsi="Arial Narrow" w:cs="Arial"/>
          <w:b/>
          <w:bCs/>
          <w:color w:val="000000"/>
          <w:u w:val="single"/>
        </w:rPr>
        <w:t xml:space="preserve"> unless otherwise instructed</w:t>
      </w:r>
      <w:r w:rsidR="00C01FC1">
        <w:rPr>
          <w:rFonts w:ascii="Arial Narrow" w:hAnsi="Arial Narrow" w:cs="Arial"/>
          <w:bCs/>
          <w:color w:val="000000"/>
        </w:rPr>
        <w:t>.</w:t>
      </w:r>
      <w:r w:rsidRPr="00D61C42">
        <w:rPr>
          <w:rFonts w:ascii="Arial Narrow" w:hAnsi="Arial Narrow" w:cs="Arial"/>
          <w:bCs/>
          <w:color w:val="000000"/>
        </w:rPr>
        <w:t xml:space="preserve"> This </w:t>
      </w:r>
      <w:r w:rsidR="00C01FC1">
        <w:rPr>
          <w:rFonts w:ascii="Arial Narrow" w:hAnsi="Arial Narrow" w:cs="Arial"/>
          <w:bCs/>
          <w:color w:val="000000"/>
        </w:rPr>
        <w:t xml:space="preserve">also means no beeping, buzzing, or vibrating sounds, NO headphones, and NO texting.  </w:t>
      </w:r>
      <w:r w:rsidRPr="00D61C42">
        <w:rPr>
          <w:rFonts w:ascii="Arial Narrow" w:hAnsi="Arial Narrow" w:cs="Arial"/>
          <w:bCs/>
          <w:color w:val="000000"/>
        </w:rPr>
        <w:t xml:space="preserve">If you have </w:t>
      </w:r>
      <w:r w:rsidR="007C6B87" w:rsidRPr="00D61C42">
        <w:rPr>
          <w:rFonts w:ascii="Arial Narrow" w:hAnsi="Arial Narrow" w:cs="Arial"/>
          <w:bCs/>
          <w:color w:val="000000"/>
        </w:rPr>
        <w:t>an emergency</w:t>
      </w:r>
      <w:r w:rsidR="00013134">
        <w:rPr>
          <w:rFonts w:ascii="Arial Narrow" w:hAnsi="Arial Narrow" w:cs="Arial"/>
          <w:bCs/>
          <w:color w:val="000000"/>
        </w:rPr>
        <w:t xml:space="preserve"> situation</w:t>
      </w:r>
      <w:r w:rsidRPr="00D61C42">
        <w:rPr>
          <w:rFonts w:ascii="Arial Narrow" w:hAnsi="Arial Narrow" w:cs="Arial"/>
          <w:bCs/>
          <w:color w:val="000000"/>
        </w:rPr>
        <w:t xml:space="preserve"> that requires your cell phone to be on, please notify your </w:t>
      </w:r>
      <w:r w:rsidR="008D0DBB">
        <w:rPr>
          <w:rFonts w:ascii="Arial Narrow" w:hAnsi="Arial Narrow" w:cs="Arial"/>
          <w:color w:val="000000"/>
          <w:szCs w:val="20"/>
        </w:rPr>
        <w:t>professor</w:t>
      </w:r>
      <w:r w:rsidRPr="00D61C42">
        <w:rPr>
          <w:rFonts w:ascii="Arial Narrow" w:hAnsi="Arial Narrow" w:cs="Arial"/>
          <w:bCs/>
          <w:color w:val="000000"/>
        </w:rPr>
        <w:t xml:space="preserve"> at the beginning of class.</w:t>
      </w:r>
    </w:p>
    <w:p w14:paraId="4A232879"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A" w14:textId="77777777" w:rsidR="00CC7DC2" w:rsidRDefault="002641DA" w:rsidP="00C06640">
      <w:pPr>
        <w:pStyle w:val="Heading2"/>
        <w:spacing w:before="0" w:line="240" w:lineRule="auto"/>
        <w:rPr>
          <w:rFonts w:ascii="Arial Narrow" w:hAnsi="Arial Narrow"/>
          <w:color w:val="C00000"/>
        </w:rPr>
      </w:pPr>
      <w:r>
        <w:rPr>
          <w:rFonts w:ascii="Arial Narrow" w:hAnsi="Arial Narrow"/>
          <w:color w:val="C00000"/>
        </w:rPr>
        <w:t>Class Participation</w:t>
      </w:r>
    </w:p>
    <w:p w14:paraId="4A23287B"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You should consider being a student as a full-time job.  You should attend all classes, study sessions, participate in class, ask relevant questions, turn in assignments when they are due, and ask for help when needed from </w:t>
      </w:r>
      <w:r w:rsidR="008D0DBB">
        <w:rPr>
          <w:rFonts w:ascii="Arial Narrow" w:hAnsi="Arial Narrow" w:cs="Arial"/>
          <w:bCs/>
          <w:color w:val="000000"/>
        </w:rPr>
        <w:t xml:space="preserve">a </w:t>
      </w:r>
      <w:r w:rsidR="008D0DBB">
        <w:rPr>
          <w:rFonts w:ascii="Arial Narrow" w:hAnsi="Arial Narrow" w:cs="Arial"/>
          <w:color w:val="000000"/>
          <w:szCs w:val="20"/>
        </w:rPr>
        <w:t>professor</w:t>
      </w:r>
      <w:r w:rsidRPr="00D61C42">
        <w:rPr>
          <w:rFonts w:ascii="Arial Narrow" w:hAnsi="Arial Narrow" w:cs="Arial"/>
          <w:bCs/>
          <w:color w:val="000000"/>
        </w:rPr>
        <w:t>, tutor, or another student.</w:t>
      </w:r>
    </w:p>
    <w:p w14:paraId="4A23287C" w14:textId="77777777" w:rsidR="00B377FF" w:rsidRDefault="00B377FF" w:rsidP="00C06640">
      <w:pPr>
        <w:spacing w:after="0" w:line="240" w:lineRule="auto"/>
      </w:pPr>
    </w:p>
    <w:p w14:paraId="4A23287D" w14:textId="77777777" w:rsidR="00AD1B74" w:rsidRDefault="00AD1B74" w:rsidP="00D61C42">
      <w:pPr>
        <w:pStyle w:val="Heading2"/>
        <w:spacing w:before="0" w:line="240" w:lineRule="auto"/>
        <w:rPr>
          <w:rFonts w:ascii="Arial Narrow" w:hAnsi="Arial Narrow"/>
          <w:color w:val="C00000"/>
        </w:rPr>
      </w:pPr>
      <w:r>
        <w:rPr>
          <w:rFonts w:ascii="Arial Narrow" w:hAnsi="Arial Narrow"/>
          <w:color w:val="C00000"/>
        </w:rPr>
        <w:t>Communication</w:t>
      </w:r>
    </w:p>
    <w:p w14:paraId="4A23287E" w14:textId="77777777" w:rsidR="00AD1B74" w:rsidRDefault="00AD1B74" w:rsidP="00AD1B74">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In order to provide students with a </w:t>
      </w:r>
      <w:r w:rsidR="00351FD9">
        <w:rPr>
          <w:rFonts w:ascii="Arial Narrow" w:hAnsi="Arial Narrow" w:cs="Arial"/>
          <w:bCs/>
          <w:color w:val="000000"/>
        </w:rPr>
        <w:t xml:space="preserve">convenient </w:t>
      </w:r>
      <w:r>
        <w:rPr>
          <w:rFonts w:ascii="Arial Narrow" w:hAnsi="Arial Narrow" w:cs="Arial"/>
          <w:bCs/>
          <w:color w:val="000000"/>
        </w:rPr>
        <w:t xml:space="preserve">platform to communicate throughout the week, we will be using </w:t>
      </w:r>
      <w:r w:rsidR="00DB6395">
        <w:rPr>
          <w:rFonts w:ascii="Arial Narrow" w:hAnsi="Arial Narrow" w:cs="Arial"/>
          <w:bCs/>
          <w:color w:val="000000"/>
        </w:rPr>
        <w:t>a Smartphone application</w:t>
      </w:r>
      <w:r>
        <w:rPr>
          <w:rFonts w:ascii="Arial Narrow" w:hAnsi="Arial Narrow" w:cs="Arial"/>
          <w:bCs/>
          <w:color w:val="000000"/>
        </w:rPr>
        <w:t xml:space="preserve"> </w:t>
      </w:r>
      <w:r w:rsidR="00DE61C0">
        <w:rPr>
          <w:rFonts w:ascii="Arial Narrow" w:hAnsi="Arial Narrow" w:cs="Arial"/>
          <w:bCs/>
          <w:color w:val="000000"/>
        </w:rPr>
        <w:t xml:space="preserve">which can load on iPhones, androids, or the computer.  </w:t>
      </w:r>
      <w:r w:rsidR="00DB6395">
        <w:rPr>
          <w:rFonts w:ascii="Arial Narrow" w:hAnsi="Arial Narrow" w:cs="Arial"/>
          <w:bCs/>
          <w:color w:val="000000"/>
        </w:rPr>
        <w:t>More details will be discussed in class.</w:t>
      </w:r>
      <w:r w:rsidR="00DE61C0">
        <w:rPr>
          <w:rFonts w:ascii="Arial Narrow" w:hAnsi="Arial Narrow" w:cs="Arial"/>
          <w:bCs/>
          <w:color w:val="000000"/>
        </w:rPr>
        <w:t xml:space="preserve"> </w:t>
      </w:r>
    </w:p>
    <w:p w14:paraId="4A23287F" w14:textId="77777777" w:rsidR="00AD1B74" w:rsidRPr="00AD1B74" w:rsidRDefault="00AD1B74" w:rsidP="00AD1B74">
      <w:pPr>
        <w:autoSpaceDE w:val="0"/>
        <w:autoSpaceDN w:val="0"/>
        <w:adjustRightInd w:val="0"/>
        <w:spacing w:after="0" w:line="240" w:lineRule="auto"/>
        <w:rPr>
          <w:rFonts w:ascii="Arial Narrow" w:hAnsi="Arial Narrow" w:cs="Arial"/>
          <w:bCs/>
          <w:color w:val="000000"/>
        </w:rPr>
      </w:pPr>
    </w:p>
    <w:p w14:paraId="4A232880" w14:textId="4C51FE5C"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Note to 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(F-1or J-1Visa):</w:t>
      </w:r>
    </w:p>
    <w:p w14:paraId="2CC39C14" w14:textId="25BC8549" w:rsidR="00013134" w:rsidRDefault="00013134" w:rsidP="00C06640">
      <w:pPr>
        <w:spacing w:after="0" w:line="240" w:lineRule="auto"/>
        <w:rPr>
          <w:rFonts w:ascii="Arial Narrow" w:hAnsi="Arial Narrow"/>
          <w:sz w:val="26"/>
          <w:szCs w:val="26"/>
        </w:rPr>
      </w:pPr>
      <w:r w:rsidRPr="00730D6E">
        <w:rPr>
          <w:rFonts w:ascii="Arial Narrow" w:hAnsi="Arial Narrow"/>
          <w:sz w:val="26"/>
          <w:szCs w:val="26"/>
        </w:rPr>
        <w:t xml:space="preserve">Please be advised that withdrawal from this course due to attendance may result in the termination of your visa status if you fall below the full-time enrollment requirements </w:t>
      </w:r>
      <w:r w:rsidR="00F71D0D" w:rsidRPr="00730D6E">
        <w:rPr>
          <w:rFonts w:ascii="Arial Narrow" w:hAnsi="Arial Narrow"/>
          <w:sz w:val="26"/>
          <w:szCs w:val="26"/>
        </w:rPr>
        <w:t>of 12 credit hours.  Consult the International Student Service office for more information.</w:t>
      </w:r>
    </w:p>
    <w:p w14:paraId="7E967285" w14:textId="59E3C795"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1908B863" w14:textId="77777777" w:rsidR="00EF76BA" w:rsidRPr="00730D6E" w:rsidRDefault="00EF76BA" w:rsidP="00C06640">
      <w:pPr>
        <w:spacing w:after="0" w:line="240" w:lineRule="auto"/>
        <w:rPr>
          <w:rFonts w:ascii="Arial Narrow" w:hAnsi="Arial Narrow"/>
          <w:sz w:val="26"/>
          <w:szCs w:val="26"/>
        </w:rPr>
      </w:pPr>
    </w:p>
    <w:p w14:paraId="37CABCF9" w14:textId="77777777" w:rsidR="00013134" w:rsidRPr="00B377FF" w:rsidRDefault="00013134" w:rsidP="00C06640">
      <w:pPr>
        <w:spacing w:after="0" w:line="240" w:lineRule="auto"/>
      </w:pPr>
    </w:p>
    <w:p w14:paraId="4910F6B8" w14:textId="77777777" w:rsidR="00247820" w:rsidRPr="00247820" w:rsidRDefault="00247820" w:rsidP="00247820">
      <w:pPr>
        <w:pStyle w:val="BodyText"/>
        <w:ind w:right="-450"/>
        <w:outlineLvl w:val="0"/>
        <w:rPr>
          <w:rFonts w:ascii="Arial Narrow" w:hAnsi="Arial Narrow"/>
          <w:b/>
          <w:color w:val="C00000"/>
          <w:sz w:val="24"/>
          <w:szCs w:val="24"/>
        </w:rPr>
      </w:pPr>
      <w:r w:rsidRPr="00247820">
        <w:rPr>
          <w:rFonts w:ascii="Arial Narrow" w:hAnsi="Arial Narrow"/>
          <w:b/>
          <w:color w:val="C00000"/>
          <w:sz w:val="24"/>
          <w:szCs w:val="24"/>
        </w:rPr>
        <w:t>Evaluation and Course Grading</w:t>
      </w:r>
    </w:p>
    <w:p w14:paraId="2AD5D34D" w14:textId="77777777" w:rsidR="00247820" w:rsidRPr="00EF76BA" w:rsidRDefault="00247820" w:rsidP="00247820">
      <w:pPr>
        <w:pStyle w:val="BodyText"/>
        <w:ind w:right="-450"/>
        <w:rPr>
          <w:rFonts w:ascii="Arial Narrow" w:hAnsi="Arial Narrow"/>
          <w:sz w:val="26"/>
          <w:szCs w:val="26"/>
        </w:rPr>
      </w:pPr>
      <w:r w:rsidRPr="00EF76BA">
        <w:rPr>
          <w:rFonts w:ascii="Arial Narrow" w:hAnsi="Arial Narrow"/>
          <w:sz w:val="26"/>
          <w:szCs w:val="26"/>
        </w:rPr>
        <w:t>Course evaluation is divided into four categories; together these categories will comprise the final grade.</w:t>
      </w:r>
    </w:p>
    <w:p w14:paraId="6817FE5F" w14:textId="77777777" w:rsidR="00247820" w:rsidRPr="00086BC7" w:rsidRDefault="00247820" w:rsidP="00247820">
      <w:pPr>
        <w:pStyle w:val="BodyText"/>
        <w:numPr>
          <w:ilvl w:val="0"/>
          <w:numId w:val="22"/>
        </w:numPr>
        <w:ind w:right="-450"/>
        <w:rPr>
          <w:rFonts w:ascii="Arial Narrow" w:hAnsi="Arial Narrow"/>
          <w:sz w:val="26"/>
          <w:szCs w:val="26"/>
        </w:rPr>
      </w:pPr>
      <w:r w:rsidRPr="00086BC7">
        <w:rPr>
          <w:rFonts w:ascii="Arial Narrow" w:hAnsi="Arial Narrow"/>
          <w:sz w:val="26"/>
          <w:szCs w:val="26"/>
        </w:rPr>
        <w:t>Classroom attendance 20%</w:t>
      </w:r>
    </w:p>
    <w:p w14:paraId="7B8674B3" w14:textId="507B1FB0" w:rsidR="00247820" w:rsidRPr="00086BC7" w:rsidRDefault="00247820" w:rsidP="00247820">
      <w:pPr>
        <w:pStyle w:val="BodyText"/>
        <w:numPr>
          <w:ilvl w:val="0"/>
          <w:numId w:val="22"/>
        </w:numPr>
        <w:ind w:right="-450"/>
        <w:rPr>
          <w:rFonts w:ascii="Arial Narrow" w:hAnsi="Arial Narrow"/>
          <w:sz w:val="26"/>
          <w:szCs w:val="26"/>
        </w:rPr>
      </w:pPr>
      <w:r w:rsidRPr="00086BC7">
        <w:rPr>
          <w:rFonts w:ascii="Arial Narrow" w:hAnsi="Arial Narrow"/>
          <w:sz w:val="26"/>
          <w:szCs w:val="26"/>
        </w:rPr>
        <w:t>Project or Case studies: 20%</w:t>
      </w:r>
    </w:p>
    <w:p w14:paraId="7037F055" w14:textId="77777777" w:rsidR="00247820" w:rsidRPr="00086BC7" w:rsidRDefault="00247820" w:rsidP="00247820">
      <w:pPr>
        <w:pStyle w:val="BodyText"/>
        <w:numPr>
          <w:ilvl w:val="0"/>
          <w:numId w:val="22"/>
        </w:numPr>
        <w:ind w:right="-450"/>
        <w:rPr>
          <w:rFonts w:ascii="Arial Narrow" w:hAnsi="Arial Narrow"/>
          <w:sz w:val="26"/>
          <w:szCs w:val="26"/>
        </w:rPr>
      </w:pPr>
      <w:r w:rsidRPr="00086BC7">
        <w:rPr>
          <w:rFonts w:ascii="Arial Narrow" w:hAnsi="Arial Narrow"/>
          <w:sz w:val="26"/>
          <w:szCs w:val="26"/>
        </w:rPr>
        <w:t>Progress Tests/presentations: 30%</w:t>
      </w:r>
    </w:p>
    <w:p w14:paraId="2D0BF014" w14:textId="77777777" w:rsidR="00247820" w:rsidRPr="00086BC7" w:rsidRDefault="00247820" w:rsidP="00247820">
      <w:pPr>
        <w:pStyle w:val="BodyText"/>
        <w:numPr>
          <w:ilvl w:val="0"/>
          <w:numId w:val="22"/>
        </w:numPr>
        <w:ind w:right="-450"/>
        <w:rPr>
          <w:rFonts w:ascii="Arial Narrow" w:hAnsi="Arial Narrow"/>
          <w:sz w:val="26"/>
          <w:szCs w:val="26"/>
        </w:rPr>
      </w:pPr>
      <w:r w:rsidRPr="00086BC7">
        <w:rPr>
          <w:rFonts w:ascii="Arial Narrow" w:hAnsi="Arial Narrow"/>
          <w:sz w:val="26"/>
          <w:szCs w:val="26"/>
        </w:rPr>
        <w:t>Final Exam: 30%</w:t>
      </w:r>
    </w:p>
    <w:p w14:paraId="1E7B7E47" w14:textId="77777777" w:rsidR="00247820" w:rsidRPr="00EF76BA" w:rsidRDefault="00247820" w:rsidP="00247820">
      <w:pPr>
        <w:pStyle w:val="BodyText"/>
        <w:ind w:left="720" w:right="-450"/>
        <w:rPr>
          <w:rFonts w:ascii="Arial Narrow" w:hAnsi="Arial Narrow"/>
          <w:sz w:val="26"/>
          <w:szCs w:val="26"/>
        </w:rPr>
      </w:pPr>
    </w:p>
    <w:p w14:paraId="02A82D62" w14:textId="08E1B5F0" w:rsidR="00247820" w:rsidRPr="00EF76BA" w:rsidRDefault="00247820" w:rsidP="00247820">
      <w:pPr>
        <w:pStyle w:val="BodyText"/>
        <w:ind w:left="720" w:right="-450"/>
        <w:rPr>
          <w:rFonts w:ascii="Arial Narrow" w:hAnsi="Arial Narrow"/>
          <w:sz w:val="26"/>
          <w:szCs w:val="26"/>
        </w:rPr>
      </w:pPr>
      <w:r w:rsidRPr="00EF76BA">
        <w:rPr>
          <w:rFonts w:ascii="Arial Narrow" w:hAnsi="Arial Narrow"/>
          <w:sz w:val="26"/>
          <w:szCs w:val="26"/>
        </w:rPr>
        <w:t>Rubrics for assignments and evaluations are available on Blackboard under class content</w:t>
      </w:r>
    </w:p>
    <w:p w14:paraId="63752B77" w14:textId="77777777" w:rsidR="00247820" w:rsidRPr="00EF76BA" w:rsidRDefault="00247820">
      <w:pPr>
        <w:spacing w:after="160" w:line="259" w:lineRule="auto"/>
        <w:rPr>
          <w:rFonts w:ascii="Arial Narrow" w:hAnsi="Arial Narrow" w:cs="Arial"/>
          <w:color w:val="000000"/>
          <w:sz w:val="26"/>
          <w:szCs w:val="26"/>
        </w:rPr>
      </w:pPr>
    </w:p>
    <w:p w14:paraId="211168BF" w14:textId="77777777" w:rsidR="00247820" w:rsidRPr="00EF76BA" w:rsidRDefault="00247820" w:rsidP="00247820">
      <w:pPr>
        <w:pStyle w:val="Heading2"/>
        <w:spacing w:before="0" w:line="240" w:lineRule="auto"/>
        <w:rPr>
          <w:rFonts w:ascii="Arial Narrow" w:hAnsi="Arial Narrow"/>
          <w:color w:val="C00000"/>
        </w:rPr>
      </w:pPr>
      <w:r w:rsidRPr="00EF76BA">
        <w:rPr>
          <w:rFonts w:ascii="Arial Narrow" w:hAnsi="Arial Narrow"/>
          <w:color w:val="C00000"/>
        </w:rPr>
        <w:t>Grading Scale &amp; Evaluation</w:t>
      </w:r>
    </w:p>
    <w:p w14:paraId="33EC2C2C"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The sum of points earned throughout the course will determine a letter grade as follows:   </w:t>
      </w:r>
    </w:p>
    <w:p w14:paraId="06676416"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 xml:space="preserve">A = 1000-900 </w:t>
      </w:r>
      <w:r w:rsidRPr="00EF76BA">
        <w:rPr>
          <w:rFonts w:ascii="Arial Narrow" w:hAnsi="Arial Narrow" w:cs="Arial"/>
          <w:color w:val="000000"/>
          <w:sz w:val="26"/>
          <w:szCs w:val="26"/>
        </w:rPr>
        <w:tab/>
      </w:r>
    </w:p>
    <w:p w14:paraId="47775A23"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B = 899-800</w:t>
      </w:r>
      <w:r w:rsidRPr="00EF76BA">
        <w:rPr>
          <w:rFonts w:ascii="Arial Narrow" w:hAnsi="Arial Narrow" w:cs="Arial"/>
          <w:color w:val="000000"/>
          <w:sz w:val="26"/>
          <w:szCs w:val="26"/>
        </w:rPr>
        <w:tab/>
      </w:r>
    </w:p>
    <w:p w14:paraId="48C9C8C1"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C = 799-700</w:t>
      </w:r>
      <w:r w:rsidRPr="00EF76BA">
        <w:rPr>
          <w:rFonts w:ascii="Arial Narrow" w:hAnsi="Arial Narrow" w:cs="Arial"/>
          <w:color w:val="000000"/>
          <w:sz w:val="26"/>
          <w:szCs w:val="26"/>
        </w:rPr>
        <w:tab/>
      </w:r>
    </w:p>
    <w:p w14:paraId="00277E5E"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D = 699-600</w:t>
      </w:r>
      <w:r w:rsidRPr="00EF76BA">
        <w:rPr>
          <w:rFonts w:ascii="Arial Narrow" w:hAnsi="Arial Narrow" w:cs="Arial"/>
          <w:color w:val="000000"/>
          <w:sz w:val="26"/>
          <w:szCs w:val="26"/>
        </w:rPr>
        <w:tab/>
      </w:r>
    </w:p>
    <w:p w14:paraId="06277EFE" w14:textId="77777777" w:rsidR="00247820" w:rsidRPr="00EF76BA" w:rsidRDefault="00247820" w:rsidP="00247820">
      <w:pPr>
        <w:spacing w:after="0" w:line="240" w:lineRule="auto"/>
        <w:rPr>
          <w:rFonts w:ascii="Arial Narrow" w:hAnsi="Arial Narrow" w:cs="Arial"/>
          <w:color w:val="000000"/>
          <w:sz w:val="26"/>
          <w:szCs w:val="26"/>
        </w:rPr>
      </w:pPr>
      <w:r w:rsidRPr="00EF76BA">
        <w:rPr>
          <w:rFonts w:ascii="Arial Narrow" w:hAnsi="Arial Narrow" w:cs="Arial"/>
          <w:color w:val="000000"/>
          <w:sz w:val="26"/>
          <w:szCs w:val="26"/>
        </w:rPr>
        <w:t>F = below 599</w:t>
      </w:r>
    </w:p>
    <w:p w14:paraId="51E90C56" w14:textId="77777777" w:rsidR="00EF76BA" w:rsidRPr="00EF76BA" w:rsidRDefault="00EF76BA" w:rsidP="00EF76BA">
      <w:pPr>
        <w:pStyle w:val="BodyText"/>
        <w:ind w:right="-450"/>
        <w:jc w:val="left"/>
        <w:outlineLvl w:val="0"/>
        <w:rPr>
          <w:rFonts w:ascii="Arial Narrow" w:hAnsi="Arial Narrow" w:cs="Arial"/>
          <w:color w:val="000000"/>
          <w:sz w:val="26"/>
          <w:szCs w:val="26"/>
        </w:rPr>
      </w:pPr>
    </w:p>
    <w:p w14:paraId="5FCFC5B6" w14:textId="47097C0E" w:rsidR="00EF76BA" w:rsidRPr="00EF76BA" w:rsidRDefault="00EF76BA" w:rsidP="00EF76BA">
      <w:pPr>
        <w:pStyle w:val="BodyText"/>
        <w:ind w:right="-450"/>
        <w:jc w:val="left"/>
        <w:outlineLvl w:val="0"/>
        <w:rPr>
          <w:rFonts w:ascii="Arial Narrow" w:hAnsi="Arial Narrow"/>
          <w:b/>
          <w:sz w:val="26"/>
          <w:szCs w:val="26"/>
        </w:rPr>
      </w:pPr>
      <w:r w:rsidRPr="00EF76BA">
        <w:rPr>
          <w:rFonts w:ascii="Arial Narrow" w:hAnsi="Arial Narrow"/>
          <w:b/>
          <w:sz w:val="26"/>
          <w:szCs w:val="26"/>
        </w:rPr>
        <w:t xml:space="preserve">Make-up Exams: </w:t>
      </w:r>
    </w:p>
    <w:p w14:paraId="089525CC" w14:textId="0F595F48" w:rsidR="00EF76BA" w:rsidRDefault="00EF76BA" w:rsidP="000970F7">
      <w:pPr>
        <w:pStyle w:val="BodyText"/>
        <w:ind w:right="-450"/>
        <w:jc w:val="left"/>
        <w:rPr>
          <w:rFonts w:ascii="Arial Narrow" w:hAnsi="Arial Narrow"/>
          <w:sz w:val="26"/>
          <w:szCs w:val="26"/>
        </w:rPr>
      </w:pPr>
      <w:r w:rsidRPr="00EF76BA">
        <w:rPr>
          <w:rFonts w:ascii="Arial Narrow" w:hAnsi="Arial Narrow"/>
          <w:sz w:val="26"/>
          <w:szCs w:val="26"/>
        </w:rPr>
        <w:t>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 Final exam is required!  A no show on that day will result in an F for the session.</w:t>
      </w:r>
    </w:p>
    <w:p w14:paraId="72A8FE88" w14:textId="77777777" w:rsidR="000970F7" w:rsidRPr="00EF76BA" w:rsidRDefault="000970F7" w:rsidP="000970F7">
      <w:pPr>
        <w:pStyle w:val="BodyText"/>
        <w:ind w:right="-450"/>
        <w:jc w:val="left"/>
        <w:rPr>
          <w:rFonts w:ascii="Arial Narrow" w:hAnsi="Arial Narrow"/>
          <w:sz w:val="26"/>
          <w:szCs w:val="26"/>
        </w:rPr>
      </w:pPr>
    </w:p>
    <w:p w14:paraId="5CD7C246" w14:textId="77777777" w:rsidR="00EF76BA" w:rsidRPr="00EF76BA" w:rsidRDefault="00EF76BA" w:rsidP="00EF76BA">
      <w:pPr>
        <w:outlineLvl w:val="0"/>
        <w:rPr>
          <w:rFonts w:ascii="Arial Narrow" w:hAnsi="Arial Narrow"/>
          <w:b/>
          <w:sz w:val="26"/>
          <w:szCs w:val="26"/>
        </w:rPr>
      </w:pPr>
      <w:r w:rsidRPr="00EF76BA">
        <w:rPr>
          <w:rFonts w:ascii="Arial Narrow" w:hAnsi="Arial Narrow"/>
          <w:b/>
          <w:sz w:val="26"/>
          <w:szCs w:val="26"/>
        </w:rPr>
        <w:t xml:space="preserve">Homework and Quizzes: </w:t>
      </w:r>
    </w:p>
    <w:p w14:paraId="5C44D5FD" w14:textId="77777777" w:rsidR="00EF76BA" w:rsidRPr="00EF76BA" w:rsidRDefault="00EF76BA" w:rsidP="00EF76BA">
      <w:pPr>
        <w:rPr>
          <w:rFonts w:ascii="Arial Narrow" w:hAnsi="Arial Narrow"/>
          <w:sz w:val="26"/>
          <w:szCs w:val="26"/>
        </w:rPr>
      </w:pPr>
      <w:r w:rsidRPr="00EF76BA">
        <w:rPr>
          <w:rFonts w:ascii="Arial Narrow" w:hAnsi="Arial Narrow"/>
          <w:sz w:val="26"/>
          <w:szCs w:val="26"/>
        </w:rPr>
        <w:t xml:space="preserve">Home-works and quizzes </w:t>
      </w:r>
      <w:r w:rsidRPr="00EF76BA">
        <w:rPr>
          <w:rFonts w:ascii="Arial Narrow" w:hAnsi="Arial Narrow"/>
          <w:b/>
          <w:sz w:val="26"/>
          <w:szCs w:val="26"/>
        </w:rPr>
        <w:t>cannot</w:t>
      </w:r>
      <w:r w:rsidRPr="00EF76BA">
        <w:rPr>
          <w:rFonts w:ascii="Arial Narrow" w:hAnsi="Arial Narrow"/>
          <w:sz w:val="26"/>
          <w:szCs w:val="26"/>
        </w:rPr>
        <w:t xml:space="preserve"> be made up. If a student is absent, it is his/her responsibility to contact a class member, obtain the assignment and come to the next class meeting prepared.  If a student is absent the day of a quiz, they will receive a zero. </w:t>
      </w:r>
    </w:p>
    <w:p w14:paraId="352BDC2A" w14:textId="58399C25" w:rsidR="00EF76BA" w:rsidRPr="000970F7" w:rsidRDefault="00EF76BA" w:rsidP="000970F7">
      <w:pPr>
        <w:rPr>
          <w:rFonts w:ascii="Arial Narrow" w:hAnsi="Arial Narrow"/>
          <w:sz w:val="26"/>
          <w:szCs w:val="26"/>
        </w:rPr>
      </w:pPr>
      <w:r w:rsidRPr="00EF76BA">
        <w:rPr>
          <w:rFonts w:ascii="Arial Narrow" w:hAnsi="Arial Narrow"/>
          <w:sz w:val="26"/>
          <w:szCs w:val="26"/>
        </w:rPr>
        <w:t xml:space="preserve">Late project and/or assignments will be penalized </w:t>
      </w:r>
      <w:r w:rsidRPr="000970F7">
        <w:rPr>
          <w:rFonts w:ascii="Arial Narrow" w:hAnsi="Arial Narrow"/>
          <w:sz w:val="26"/>
          <w:szCs w:val="26"/>
          <w:highlight w:val="yellow"/>
        </w:rPr>
        <w:t>5</w:t>
      </w:r>
      <w:r w:rsidRPr="00EF76BA">
        <w:rPr>
          <w:rFonts w:ascii="Arial Narrow" w:hAnsi="Arial Narrow"/>
          <w:sz w:val="26"/>
          <w:szCs w:val="26"/>
        </w:rPr>
        <w:t xml:space="preserve"> points per day late.</w:t>
      </w:r>
    </w:p>
    <w:p w14:paraId="6EA9F6B8" w14:textId="77777777" w:rsidR="00EF76BA" w:rsidRPr="00EF76BA" w:rsidRDefault="00EF76BA" w:rsidP="00EF76BA">
      <w:pPr>
        <w:pStyle w:val="NormalWeb"/>
        <w:jc w:val="center"/>
        <w:outlineLvl w:val="0"/>
        <w:rPr>
          <w:rFonts w:ascii="Arial Narrow" w:hAnsi="Arial Narrow"/>
          <w:b/>
          <w:bCs/>
          <w:sz w:val="26"/>
          <w:szCs w:val="26"/>
        </w:rPr>
      </w:pPr>
      <w:r w:rsidRPr="00EF76BA">
        <w:rPr>
          <w:rFonts w:ascii="Arial Narrow" w:hAnsi="Arial Narrow"/>
          <w:b/>
          <w:bCs/>
          <w:sz w:val="26"/>
          <w:szCs w:val="26"/>
        </w:rPr>
        <w:t>GENERAL GRADING SCALE:</w:t>
      </w:r>
    </w:p>
    <w:p w14:paraId="096AEB48" w14:textId="3815C7D6" w:rsidR="00EF76BA" w:rsidRPr="00EF76BA" w:rsidRDefault="00EF76BA" w:rsidP="004F4940">
      <w:pPr>
        <w:pStyle w:val="NormalWeb"/>
        <w:spacing w:before="0" w:beforeAutospacing="0" w:after="0" w:afterAutospacing="0"/>
        <w:ind w:left="360"/>
        <w:rPr>
          <w:rFonts w:ascii="Arial Narrow" w:hAnsi="Arial Narrow"/>
          <w:bCs/>
          <w:sz w:val="26"/>
          <w:szCs w:val="26"/>
        </w:rPr>
      </w:pPr>
      <w:r w:rsidRPr="00EF76BA">
        <w:rPr>
          <w:rFonts w:ascii="Arial Narrow" w:hAnsi="Arial Narrow"/>
          <w:bCs/>
          <w:sz w:val="26"/>
          <w:szCs w:val="26"/>
        </w:rPr>
        <w:t xml:space="preserve">A </w:t>
      </w:r>
      <w:r w:rsidR="000970F7">
        <w:rPr>
          <w:rFonts w:ascii="Arial Narrow" w:hAnsi="Arial Narrow"/>
          <w:bCs/>
          <w:sz w:val="26"/>
          <w:szCs w:val="26"/>
        </w:rPr>
        <w:t>–</w:t>
      </w:r>
      <w:r w:rsidRPr="00EF76BA">
        <w:rPr>
          <w:rFonts w:ascii="Arial Narrow" w:hAnsi="Arial Narrow"/>
          <w:bCs/>
          <w:sz w:val="26"/>
          <w:szCs w:val="26"/>
        </w:rPr>
        <w:t xml:space="preserve"> 90</w:t>
      </w:r>
      <w:r w:rsidR="000970F7">
        <w:rPr>
          <w:rFonts w:ascii="Arial Narrow" w:hAnsi="Arial Narrow"/>
          <w:bCs/>
          <w:sz w:val="26"/>
          <w:szCs w:val="26"/>
        </w:rPr>
        <w:t>%</w:t>
      </w:r>
      <w:r w:rsidRPr="00EF76BA">
        <w:rPr>
          <w:rFonts w:ascii="Arial Narrow" w:hAnsi="Arial Narrow"/>
          <w:bCs/>
          <w:sz w:val="26"/>
          <w:szCs w:val="26"/>
        </w:rPr>
        <w:t>-100</w:t>
      </w:r>
      <w:r w:rsidR="000970F7">
        <w:rPr>
          <w:rFonts w:ascii="Arial Narrow" w:hAnsi="Arial Narrow"/>
          <w:bCs/>
          <w:sz w:val="26"/>
          <w:szCs w:val="26"/>
        </w:rPr>
        <w:t>%</w:t>
      </w:r>
      <w:r w:rsidR="004F4940">
        <w:rPr>
          <w:rFonts w:ascii="Arial Narrow" w:hAnsi="Arial Narrow"/>
          <w:bCs/>
          <w:sz w:val="26"/>
          <w:szCs w:val="26"/>
        </w:rPr>
        <w:t xml:space="preserve">          900-1000 points</w:t>
      </w:r>
    </w:p>
    <w:p w14:paraId="2E1B21C2" w14:textId="0B0E6539" w:rsidR="00027CE5" w:rsidRPr="00EF76BA" w:rsidRDefault="00EF76BA" w:rsidP="00027CE5">
      <w:pPr>
        <w:pStyle w:val="NormalWeb"/>
        <w:spacing w:before="0" w:beforeAutospacing="0" w:after="0" w:afterAutospacing="0"/>
        <w:ind w:left="360"/>
        <w:rPr>
          <w:rFonts w:ascii="Arial Narrow" w:hAnsi="Arial Narrow"/>
          <w:bCs/>
          <w:sz w:val="26"/>
          <w:szCs w:val="26"/>
        </w:rPr>
      </w:pPr>
      <w:r w:rsidRPr="00EF76BA">
        <w:rPr>
          <w:rFonts w:ascii="Arial Narrow" w:hAnsi="Arial Narrow"/>
          <w:bCs/>
          <w:sz w:val="26"/>
          <w:szCs w:val="26"/>
        </w:rPr>
        <w:t xml:space="preserve">B </w:t>
      </w:r>
      <w:r w:rsidR="000970F7">
        <w:rPr>
          <w:rFonts w:ascii="Arial Narrow" w:hAnsi="Arial Narrow"/>
          <w:bCs/>
          <w:sz w:val="26"/>
          <w:szCs w:val="26"/>
        </w:rPr>
        <w:t>–</w:t>
      </w:r>
      <w:r w:rsidRPr="00EF76BA">
        <w:rPr>
          <w:rFonts w:ascii="Arial Narrow" w:hAnsi="Arial Narrow"/>
          <w:bCs/>
          <w:sz w:val="26"/>
          <w:szCs w:val="26"/>
        </w:rPr>
        <w:t xml:space="preserve"> 80</w:t>
      </w:r>
      <w:r w:rsidR="000970F7">
        <w:rPr>
          <w:rFonts w:ascii="Arial Narrow" w:hAnsi="Arial Narrow"/>
          <w:bCs/>
          <w:sz w:val="26"/>
          <w:szCs w:val="26"/>
        </w:rPr>
        <w:t>%</w:t>
      </w:r>
      <w:r w:rsidRPr="00EF76BA">
        <w:rPr>
          <w:rFonts w:ascii="Arial Narrow" w:hAnsi="Arial Narrow"/>
          <w:bCs/>
          <w:sz w:val="26"/>
          <w:szCs w:val="26"/>
        </w:rPr>
        <w:t>- 89</w:t>
      </w:r>
      <w:r w:rsidR="000970F7">
        <w:rPr>
          <w:rFonts w:ascii="Arial Narrow" w:hAnsi="Arial Narrow"/>
          <w:bCs/>
          <w:sz w:val="26"/>
          <w:szCs w:val="26"/>
        </w:rPr>
        <w:t>%</w:t>
      </w:r>
      <w:r w:rsidR="004F4940">
        <w:rPr>
          <w:rFonts w:ascii="Arial Narrow" w:hAnsi="Arial Narrow"/>
          <w:bCs/>
          <w:sz w:val="26"/>
          <w:szCs w:val="26"/>
        </w:rPr>
        <w:t xml:space="preserve">           800-89</w:t>
      </w:r>
      <w:r w:rsidR="00027CE5">
        <w:rPr>
          <w:rFonts w:ascii="Arial Narrow" w:hAnsi="Arial Narrow"/>
          <w:bCs/>
          <w:sz w:val="26"/>
          <w:szCs w:val="26"/>
        </w:rPr>
        <w:t>9 points</w:t>
      </w:r>
    </w:p>
    <w:p w14:paraId="178D9175" w14:textId="424DF7E0" w:rsidR="00EF76BA" w:rsidRPr="00EF76BA" w:rsidRDefault="00EF76BA" w:rsidP="004F4940">
      <w:pPr>
        <w:pStyle w:val="NormalWeb"/>
        <w:spacing w:before="0" w:beforeAutospacing="0" w:after="0" w:afterAutospacing="0"/>
        <w:ind w:left="360"/>
        <w:rPr>
          <w:rFonts w:ascii="Arial Narrow" w:hAnsi="Arial Narrow"/>
          <w:bCs/>
          <w:sz w:val="26"/>
          <w:szCs w:val="26"/>
        </w:rPr>
      </w:pPr>
      <w:r w:rsidRPr="00EF76BA">
        <w:rPr>
          <w:rFonts w:ascii="Arial Narrow" w:hAnsi="Arial Narrow"/>
          <w:bCs/>
          <w:sz w:val="26"/>
          <w:szCs w:val="26"/>
        </w:rPr>
        <w:t xml:space="preserve">C </w:t>
      </w:r>
      <w:r w:rsidR="000970F7">
        <w:rPr>
          <w:rFonts w:ascii="Arial Narrow" w:hAnsi="Arial Narrow"/>
          <w:bCs/>
          <w:sz w:val="26"/>
          <w:szCs w:val="26"/>
        </w:rPr>
        <w:t>–</w:t>
      </w:r>
      <w:r w:rsidRPr="00EF76BA">
        <w:rPr>
          <w:rFonts w:ascii="Arial Narrow" w:hAnsi="Arial Narrow"/>
          <w:bCs/>
          <w:sz w:val="26"/>
          <w:szCs w:val="26"/>
        </w:rPr>
        <w:t xml:space="preserve"> 70</w:t>
      </w:r>
      <w:r w:rsidR="000970F7">
        <w:rPr>
          <w:rFonts w:ascii="Arial Narrow" w:hAnsi="Arial Narrow"/>
          <w:bCs/>
          <w:sz w:val="26"/>
          <w:szCs w:val="26"/>
        </w:rPr>
        <w:t>%</w:t>
      </w:r>
      <w:r w:rsidRPr="00EF76BA">
        <w:rPr>
          <w:rFonts w:ascii="Arial Narrow" w:hAnsi="Arial Narrow"/>
          <w:bCs/>
          <w:sz w:val="26"/>
          <w:szCs w:val="26"/>
        </w:rPr>
        <w:t>-</w:t>
      </w:r>
      <w:r w:rsidR="000970F7">
        <w:rPr>
          <w:rFonts w:ascii="Arial Narrow" w:hAnsi="Arial Narrow"/>
          <w:bCs/>
          <w:sz w:val="26"/>
          <w:szCs w:val="26"/>
        </w:rPr>
        <w:t xml:space="preserve"> </w:t>
      </w:r>
      <w:r w:rsidRPr="00EF76BA">
        <w:rPr>
          <w:rFonts w:ascii="Arial Narrow" w:hAnsi="Arial Narrow"/>
          <w:bCs/>
          <w:sz w:val="26"/>
          <w:szCs w:val="26"/>
        </w:rPr>
        <w:t>79</w:t>
      </w:r>
      <w:r w:rsidR="000970F7">
        <w:rPr>
          <w:rFonts w:ascii="Arial Narrow" w:hAnsi="Arial Narrow"/>
          <w:bCs/>
          <w:sz w:val="26"/>
          <w:szCs w:val="26"/>
        </w:rPr>
        <w:t>%</w:t>
      </w:r>
      <w:r w:rsidR="00027CE5">
        <w:rPr>
          <w:rFonts w:ascii="Arial Narrow" w:hAnsi="Arial Narrow"/>
          <w:bCs/>
          <w:sz w:val="26"/>
          <w:szCs w:val="26"/>
        </w:rPr>
        <w:t xml:space="preserve">           700-799 points</w:t>
      </w:r>
    </w:p>
    <w:p w14:paraId="2D120501" w14:textId="442B20BF" w:rsidR="00EF76BA" w:rsidRPr="00EF76BA" w:rsidRDefault="00EF76BA" w:rsidP="004F4940">
      <w:pPr>
        <w:pStyle w:val="NormalWeb"/>
        <w:spacing w:before="0" w:beforeAutospacing="0" w:after="0" w:afterAutospacing="0"/>
        <w:ind w:left="360"/>
        <w:rPr>
          <w:rFonts w:ascii="Arial Narrow" w:hAnsi="Arial Narrow"/>
          <w:bCs/>
          <w:sz w:val="26"/>
          <w:szCs w:val="26"/>
        </w:rPr>
      </w:pPr>
      <w:r w:rsidRPr="00EF76BA">
        <w:rPr>
          <w:rFonts w:ascii="Arial Narrow" w:hAnsi="Arial Narrow"/>
          <w:bCs/>
          <w:sz w:val="26"/>
          <w:szCs w:val="26"/>
        </w:rPr>
        <w:t xml:space="preserve">D </w:t>
      </w:r>
      <w:r w:rsidR="000970F7">
        <w:rPr>
          <w:rFonts w:ascii="Arial Narrow" w:hAnsi="Arial Narrow"/>
          <w:bCs/>
          <w:sz w:val="26"/>
          <w:szCs w:val="26"/>
        </w:rPr>
        <w:t>–</w:t>
      </w:r>
      <w:r w:rsidRPr="00EF76BA">
        <w:rPr>
          <w:rFonts w:ascii="Arial Narrow" w:hAnsi="Arial Narrow"/>
          <w:bCs/>
          <w:sz w:val="26"/>
          <w:szCs w:val="26"/>
        </w:rPr>
        <w:t xml:space="preserve"> 60</w:t>
      </w:r>
      <w:r w:rsidR="000970F7">
        <w:rPr>
          <w:rFonts w:ascii="Arial Narrow" w:hAnsi="Arial Narrow"/>
          <w:bCs/>
          <w:sz w:val="26"/>
          <w:szCs w:val="26"/>
        </w:rPr>
        <w:t xml:space="preserve">% </w:t>
      </w:r>
      <w:r w:rsidRPr="00EF76BA">
        <w:rPr>
          <w:rFonts w:ascii="Arial Narrow" w:hAnsi="Arial Narrow"/>
          <w:bCs/>
          <w:sz w:val="26"/>
          <w:szCs w:val="26"/>
        </w:rPr>
        <w:t>-69</w:t>
      </w:r>
      <w:r w:rsidR="000970F7">
        <w:rPr>
          <w:rFonts w:ascii="Arial Narrow" w:hAnsi="Arial Narrow"/>
          <w:bCs/>
          <w:sz w:val="26"/>
          <w:szCs w:val="26"/>
        </w:rPr>
        <w:t>%</w:t>
      </w:r>
      <w:r w:rsidR="00027CE5">
        <w:rPr>
          <w:rFonts w:ascii="Arial Narrow" w:hAnsi="Arial Narrow"/>
          <w:bCs/>
          <w:sz w:val="26"/>
          <w:szCs w:val="26"/>
        </w:rPr>
        <w:t xml:space="preserve">           600-699 points</w:t>
      </w:r>
    </w:p>
    <w:p w14:paraId="4A232882" w14:textId="271552A5" w:rsidR="00210188" w:rsidRPr="004E2E50" w:rsidRDefault="00EF76BA" w:rsidP="004E2E50">
      <w:pPr>
        <w:pStyle w:val="NormalWeb"/>
        <w:spacing w:before="0" w:beforeAutospacing="0" w:after="0" w:afterAutospacing="0"/>
        <w:ind w:left="360"/>
        <w:rPr>
          <w:rFonts w:ascii="Arial Narrow" w:hAnsi="Arial Narrow"/>
          <w:bCs/>
          <w:sz w:val="26"/>
          <w:szCs w:val="26"/>
        </w:rPr>
      </w:pPr>
      <w:r w:rsidRPr="00EF76BA">
        <w:rPr>
          <w:rFonts w:ascii="Arial Narrow" w:hAnsi="Arial Narrow"/>
          <w:bCs/>
          <w:sz w:val="26"/>
          <w:szCs w:val="26"/>
        </w:rPr>
        <w:t>F - below 60</w:t>
      </w:r>
      <w:r w:rsidR="000970F7">
        <w:rPr>
          <w:rFonts w:ascii="Arial Narrow" w:hAnsi="Arial Narrow"/>
          <w:bCs/>
          <w:sz w:val="26"/>
          <w:szCs w:val="26"/>
        </w:rPr>
        <w:t>%</w:t>
      </w:r>
      <w:r w:rsidR="00027CE5">
        <w:rPr>
          <w:rFonts w:ascii="Arial Narrow" w:hAnsi="Arial Narrow"/>
          <w:bCs/>
          <w:sz w:val="26"/>
          <w:szCs w:val="26"/>
        </w:rPr>
        <w:t xml:space="preserve">           599 and below points</w:t>
      </w:r>
    </w:p>
    <w:p w14:paraId="4A232883" w14:textId="77777777" w:rsidR="00210188" w:rsidRDefault="00210188" w:rsidP="00210188">
      <w:pPr>
        <w:spacing w:after="0" w:line="240" w:lineRule="auto"/>
        <w:rPr>
          <w:rFonts w:ascii="Arial Narrow" w:hAnsi="Arial Narrow" w:cs="Arial"/>
          <w:color w:val="000000"/>
          <w:szCs w:val="20"/>
        </w:rPr>
      </w:pPr>
    </w:p>
    <w:p w14:paraId="4A232884" w14:textId="137CFF38" w:rsidR="00CE6C3C" w:rsidRPr="00B377FF" w:rsidRDefault="00893D9E"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 ASSIGNMENTS</w:t>
      </w:r>
    </w:p>
    <w:p w14:paraId="4A232885" w14:textId="77777777" w:rsidR="005D5CC5" w:rsidRDefault="005D5CC5" w:rsidP="000D080C">
      <w:pPr>
        <w:pStyle w:val="Heading2"/>
        <w:spacing w:line="240" w:lineRule="auto"/>
        <w:rPr>
          <w:rFonts w:ascii="Arial Narrow" w:hAnsi="Arial Narrow"/>
          <w:color w:val="C00000"/>
        </w:rPr>
      </w:pPr>
      <w:r>
        <w:rPr>
          <w:rFonts w:ascii="Arial Narrow" w:hAnsi="Arial Narrow"/>
          <w:color w:val="C00000"/>
        </w:rPr>
        <w:t>Course Assignments &amp; Point Values</w:t>
      </w:r>
      <w:r w:rsidRPr="008C6DFC">
        <w:rPr>
          <w:rFonts w:ascii="Arial Narrow" w:hAnsi="Arial Narrow"/>
          <w:color w:val="C00000"/>
        </w:rPr>
        <w:t xml:space="preserve"> </w:t>
      </w:r>
    </w:p>
    <w:p w14:paraId="4A232886" w14:textId="77777777" w:rsidR="000D080C" w:rsidRPr="000D080C" w:rsidRDefault="000D080C" w:rsidP="000D080C">
      <w:pPr>
        <w:spacing w:after="120" w:line="240" w:lineRule="auto"/>
        <w:rPr>
          <w:rFonts w:ascii="Arial Narrow" w:hAnsi="Arial Narrow" w:cs="Arial"/>
          <w:color w:val="000000"/>
          <w:szCs w:val="20"/>
        </w:rPr>
      </w:pPr>
      <w:r>
        <w:rPr>
          <w:rFonts w:ascii="Arial Narrow" w:hAnsi="Arial Narrow" w:cs="Arial"/>
          <w:color w:val="000000"/>
          <w:szCs w:val="20"/>
        </w:rPr>
        <w:t xml:space="preserve">A detailed description of each assignment will be provided to students along with the breakdown of the assignment criteria and point </w:t>
      </w:r>
      <w:r w:rsidRPr="005D5CC5">
        <w:rPr>
          <w:rFonts w:ascii="Arial Narrow" w:hAnsi="Arial Narrow" w:cs="Arial"/>
          <w:color w:val="000000"/>
          <w:szCs w:val="20"/>
        </w:rPr>
        <w:t>value.  This will allow students to clearly identify where points were lost for areas of improvement in future assignments. This information can be found in BlackBoard.</w:t>
      </w:r>
    </w:p>
    <w:tbl>
      <w:tblPr>
        <w:tblW w:w="8404" w:type="dxa"/>
        <w:tblInd w:w="583" w:type="dxa"/>
        <w:tblLook w:val="04A0" w:firstRow="1" w:lastRow="0" w:firstColumn="1" w:lastColumn="0" w:noHBand="0" w:noVBand="1"/>
      </w:tblPr>
      <w:tblGrid>
        <w:gridCol w:w="1490"/>
        <w:gridCol w:w="4550"/>
        <w:gridCol w:w="668"/>
        <w:gridCol w:w="818"/>
        <w:gridCol w:w="878"/>
      </w:tblGrid>
      <w:tr w:rsidR="00304881" w:rsidRPr="00D94721" w14:paraId="4A23288D"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8"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Major Topic</w:t>
            </w:r>
          </w:p>
        </w:tc>
        <w:tc>
          <w:tcPr>
            <w:tcW w:w="4550" w:type="dxa"/>
            <w:tcBorders>
              <w:top w:val="single" w:sz="4" w:space="0" w:color="auto"/>
              <w:left w:val="nil"/>
              <w:bottom w:val="single" w:sz="4" w:space="0" w:color="auto"/>
              <w:right w:val="single" w:sz="4" w:space="0" w:color="auto"/>
            </w:tcBorders>
            <w:shd w:val="clear" w:color="000000" w:fill="C00000"/>
            <w:noWrap/>
            <w:vAlign w:val="bottom"/>
            <w:hideMark/>
          </w:tcPr>
          <w:p w14:paraId="4A232889"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Assignment</w:t>
            </w:r>
          </w:p>
        </w:tc>
        <w:tc>
          <w:tcPr>
            <w:tcW w:w="668" w:type="dxa"/>
            <w:tcBorders>
              <w:top w:val="single" w:sz="4" w:space="0" w:color="auto"/>
              <w:left w:val="nil"/>
              <w:bottom w:val="single" w:sz="4" w:space="0" w:color="auto"/>
              <w:right w:val="single" w:sz="4" w:space="0" w:color="auto"/>
            </w:tcBorders>
            <w:shd w:val="clear" w:color="000000" w:fill="C00000"/>
          </w:tcPr>
          <w:p w14:paraId="4A23288A"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Due</w:t>
            </w:r>
          </w:p>
        </w:tc>
        <w:tc>
          <w:tcPr>
            <w:tcW w:w="818"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4A23288B"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Points</w:t>
            </w:r>
          </w:p>
        </w:tc>
        <w:tc>
          <w:tcPr>
            <w:tcW w:w="878" w:type="dxa"/>
            <w:tcBorders>
              <w:top w:val="single" w:sz="4" w:space="0" w:color="auto"/>
              <w:left w:val="nil"/>
              <w:bottom w:val="single" w:sz="4" w:space="0" w:color="auto"/>
              <w:right w:val="single" w:sz="4" w:space="0" w:color="auto"/>
            </w:tcBorders>
            <w:shd w:val="clear" w:color="000000" w:fill="C00000"/>
            <w:noWrap/>
            <w:vAlign w:val="bottom"/>
            <w:hideMark/>
          </w:tcPr>
          <w:p w14:paraId="4A23288C" w14:textId="77777777" w:rsidR="00304881" w:rsidRPr="00D94721" w:rsidRDefault="00304881"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Earned</w:t>
            </w:r>
          </w:p>
        </w:tc>
      </w:tr>
      <w:tr w:rsidR="00304881" w:rsidRPr="00D94721" w14:paraId="4A232894"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8F" w14:textId="20544594" w:rsidR="00304881" w:rsidRPr="00D94721" w:rsidRDefault="006D0AE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w:t>
            </w:r>
          </w:p>
        </w:tc>
        <w:tc>
          <w:tcPr>
            <w:tcW w:w="4550" w:type="dxa"/>
            <w:tcBorders>
              <w:top w:val="single" w:sz="4" w:space="0" w:color="auto"/>
              <w:left w:val="nil"/>
              <w:bottom w:val="single" w:sz="4" w:space="0" w:color="auto"/>
              <w:right w:val="single" w:sz="4" w:space="0" w:color="auto"/>
            </w:tcBorders>
            <w:shd w:val="clear" w:color="auto" w:fill="auto"/>
            <w:noWrap/>
            <w:vAlign w:val="bottom"/>
          </w:tcPr>
          <w:p w14:paraId="4A232890" w14:textId="5BFDF40A" w:rsidR="00304881" w:rsidRPr="00D94721" w:rsidRDefault="006D0AED"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p>
        </w:tc>
        <w:tc>
          <w:tcPr>
            <w:tcW w:w="668" w:type="dxa"/>
            <w:tcBorders>
              <w:top w:val="single" w:sz="4" w:space="0" w:color="auto"/>
              <w:left w:val="nil"/>
              <w:bottom w:val="single" w:sz="4" w:space="0" w:color="auto"/>
              <w:right w:val="single" w:sz="4" w:space="0" w:color="auto"/>
            </w:tcBorders>
          </w:tcPr>
          <w:p w14:paraId="4A232891" w14:textId="47DE3673" w:rsidR="00304881" w:rsidRPr="00D94721" w:rsidRDefault="00304881"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2" w14:textId="38880318" w:rsidR="00304881" w:rsidRPr="00D94721" w:rsidRDefault="006D0AE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4A232893"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9B"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6" w14:textId="22B7985C" w:rsidR="00304881" w:rsidRPr="00D94721" w:rsidRDefault="006D0AE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4</w:t>
            </w:r>
          </w:p>
        </w:tc>
        <w:tc>
          <w:tcPr>
            <w:tcW w:w="4550" w:type="dxa"/>
            <w:tcBorders>
              <w:top w:val="single" w:sz="4" w:space="0" w:color="auto"/>
              <w:left w:val="nil"/>
              <w:bottom w:val="single" w:sz="4" w:space="0" w:color="auto"/>
              <w:right w:val="single" w:sz="4" w:space="0" w:color="auto"/>
            </w:tcBorders>
            <w:shd w:val="clear" w:color="auto" w:fill="auto"/>
            <w:noWrap/>
            <w:vAlign w:val="bottom"/>
          </w:tcPr>
          <w:p w14:paraId="4A232897" w14:textId="1174EEB9" w:rsidR="00304881" w:rsidRPr="00D94721" w:rsidRDefault="006D0AED"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r w:rsidR="001B56FE">
              <w:rPr>
                <w:rFonts w:ascii="Arial Narrow" w:eastAsia="Times New Roman" w:hAnsi="Arial Narrow" w:cs="Times New Roman"/>
                <w:color w:val="000000"/>
              </w:rPr>
              <w:t>/ Handwashing Activity</w:t>
            </w:r>
          </w:p>
        </w:tc>
        <w:tc>
          <w:tcPr>
            <w:tcW w:w="668" w:type="dxa"/>
            <w:tcBorders>
              <w:top w:val="single" w:sz="4" w:space="0" w:color="auto"/>
              <w:left w:val="nil"/>
              <w:bottom w:val="single" w:sz="4" w:space="0" w:color="auto"/>
              <w:right w:val="single" w:sz="4" w:space="0" w:color="auto"/>
            </w:tcBorders>
          </w:tcPr>
          <w:p w14:paraId="4A232898" w14:textId="30C02EFF" w:rsidR="00304881" w:rsidRPr="00D94721" w:rsidRDefault="00304881"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99" w14:textId="06374594" w:rsidR="00304881" w:rsidRPr="00D94721" w:rsidRDefault="001B56FE" w:rsidP="00334190">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4A23289A"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5676FF" w:rsidRPr="00D94721" w14:paraId="27C43200" w14:textId="77777777" w:rsidTr="00DE2BE4">
        <w:trPr>
          <w:trHeight w:val="289"/>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BB5B4" w14:textId="3A071B3D" w:rsidR="005676FF" w:rsidRDefault="00C76EF8"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1</w:t>
            </w:r>
          </w:p>
        </w:tc>
        <w:tc>
          <w:tcPr>
            <w:tcW w:w="4550" w:type="dxa"/>
            <w:tcBorders>
              <w:top w:val="single" w:sz="4" w:space="0" w:color="auto"/>
              <w:left w:val="nil"/>
              <w:bottom w:val="single" w:sz="4" w:space="0" w:color="auto"/>
              <w:right w:val="single" w:sz="4" w:space="0" w:color="auto"/>
            </w:tcBorders>
            <w:shd w:val="clear" w:color="auto" w:fill="auto"/>
            <w:noWrap/>
            <w:vAlign w:val="bottom"/>
          </w:tcPr>
          <w:p w14:paraId="67D6B353" w14:textId="542911AB" w:rsidR="005676FF" w:rsidRDefault="00C76EF8"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tcPr>
          <w:p w14:paraId="32AA5770" w14:textId="77777777" w:rsidR="005676FF" w:rsidRDefault="005676FF"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926D3" w14:textId="3581F21C" w:rsidR="005676FF" w:rsidRDefault="005676FF"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auto"/>
            <w:noWrap/>
            <w:vAlign w:val="bottom"/>
          </w:tcPr>
          <w:p w14:paraId="4A833CE6" w14:textId="77777777" w:rsidR="005676FF" w:rsidRPr="00D94721" w:rsidRDefault="005676FF" w:rsidP="00136F2C">
            <w:pPr>
              <w:spacing w:after="0" w:line="240" w:lineRule="auto"/>
              <w:rPr>
                <w:rFonts w:ascii="Arial Narrow" w:eastAsia="Times New Roman" w:hAnsi="Arial Narrow" w:cs="Times New Roman"/>
                <w:color w:val="000000"/>
              </w:rPr>
            </w:pPr>
          </w:p>
        </w:tc>
      </w:tr>
      <w:tr w:rsidR="00FB5776" w:rsidRPr="00D94721" w14:paraId="3A90F9C7" w14:textId="77777777" w:rsidTr="00DE2BE4">
        <w:trPr>
          <w:trHeight w:val="289"/>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79539" w14:textId="45159326" w:rsidR="00FB5776" w:rsidRDefault="001B56FE"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5</w:t>
            </w:r>
          </w:p>
        </w:tc>
        <w:tc>
          <w:tcPr>
            <w:tcW w:w="4550" w:type="dxa"/>
            <w:tcBorders>
              <w:top w:val="single" w:sz="4" w:space="0" w:color="auto"/>
              <w:left w:val="nil"/>
              <w:bottom w:val="single" w:sz="4" w:space="0" w:color="auto"/>
              <w:right w:val="single" w:sz="4" w:space="0" w:color="auto"/>
            </w:tcBorders>
            <w:shd w:val="clear" w:color="auto" w:fill="auto"/>
            <w:noWrap/>
            <w:vAlign w:val="bottom"/>
          </w:tcPr>
          <w:p w14:paraId="57146912" w14:textId="7E971150" w:rsidR="00FB5776" w:rsidRPr="00D94721" w:rsidRDefault="001B56FE"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Thermometer Calib</w:t>
            </w:r>
            <w:r w:rsidR="008960D7">
              <w:rPr>
                <w:rFonts w:ascii="Arial Narrow" w:eastAsia="Times New Roman" w:hAnsi="Arial Narrow" w:cs="Times New Roman"/>
                <w:color w:val="000000"/>
              </w:rPr>
              <w:t>ration Activity</w:t>
            </w:r>
          </w:p>
        </w:tc>
        <w:tc>
          <w:tcPr>
            <w:tcW w:w="668" w:type="dxa"/>
            <w:tcBorders>
              <w:top w:val="single" w:sz="4" w:space="0" w:color="auto"/>
              <w:left w:val="nil"/>
              <w:bottom w:val="single" w:sz="4" w:space="0" w:color="auto"/>
              <w:right w:val="single" w:sz="4" w:space="0" w:color="auto"/>
            </w:tcBorders>
          </w:tcPr>
          <w:p w14:paraId="450FCEAD" w14:textId="77777777" w:rsidR="00FB5776" w:rsidRDefault="00FB5776"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89559" w14:textId="048021CD" w:rsidR="00FB5776" w:rsidRDefault="008960D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auto"/>
            <w:noWrap/>
            <w:vAlign w:val="bottom"/>
          </w:tcPr>
          <w:p w14:paraId="4F062A48" w14:textId="77777777" w:rsidR="00FB5776" w:rsidRPr="00D94721" w:rsidRDefault="00FB5776" w:rsidP="00136F2C">
            <w:pPr>
              <w:spacing w:after="0" w:line="240" w:lineRule="auto"/>
              <w:rPr>
                <w:rFonts w:ascii="Arial Narrow" w:eastAsia="Times New Roman" w:hAnsi="Arial Narrow" w:cs="Times New Roman"/>
                <w:color w:val="000000"/>
              </w:rPr>
            </w:pPr>
          </w:p>
        </w:tc>
      </w:tr>
      <w:tr w:rsidR="00304881" w:rsidRPr="00D94721" w14:paraId="4A2328A2"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auto"/>
            <w:noWrap/>
          </w:tcPr>
          <w:p w14:paraId="4A23289D" w14:textId="429D7324" w:rsidR="00304881" w:rsidRPr="00D94721" w:rsidRDefault="008960D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12</w:t>
            </w:r>
          </w:p>
        </w:tc>
        <w:tc>
          <w:tcPr>
            <w:tcW w:w="4550" w:type="dxa"/>
            <w:tcBorders>
              <w:top w:val="single" w:sz="4" w:space="0" w:color="auto"/>
              <w:left w:val="nil"/>
              <w:bottom w:val="single" w:sz="4" w:space="0" w:color="auto"/>
              <w:right w:val="single" w:sz="4" w:space="0" w:color="auto"/>
            </w:tcBorders>
            <w:shd w:val="clear" w:color="auto" w:fill="auto"/>
            <w:noWrap/>
            <w:vAlign w:val="bottom"/>
          </w:tcPr>
          <w:p w14:paraId="4A23289E" w14:textId="10528AA6" w:rsidR="00304881" w:rsidRPr="00D94721" w:rsidRDefault="008960D7"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Lecture/ Setting up cleaning and sanitizing </w:t>
            </w:r>
            <w:r w:rsidR="00FF5C10">
              <w:rPr>
                <w:rFonts w:ascii="Arial Narrow" w:eastAsia="Times New Roman" w:hAnsi="Arial Narrow" w:cs="Times New Roman"/>
                <w:color w:val="000000"/>
              </w:rPr>
              <w:t>equipment</w:t>
            </w:r>
          </w:p>
        </w:tc>
        <w:tc>
          <w:tcPr>
            <w:tcW w:w="668" w:type="dxa"/>
            <w:tcBorders>
              <w:top w:val="single" w:sz="4" w:space="0" w:color="auto"/>
              <w:left w:val="nil"/>
              <w:bottom w:val="single" w:sz="4" w:space="0" w:color="auto"/>
              <w:right w:val="single" w:sz="4" w:space="0" w:color="auto"/>
            </w:tcBorders>
          </w:tcPr>
          <w:p w14:paraId="4A23289F" w14:textId="545C783A" w:rsidR="00304881" w:rsidRPr="00D94721" w:rsidRDefault="00304881"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328A0" w14:textId="776C7D26" w:rsidR="00304881" w:rsidRPr="00D94721" w:rsidRDefault="00FF5C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4A2328A1"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304881" w:rsidRPr="00D94721" w14:paraId="4A2328A9"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4" w14:textId="20A61D3F" w:rsidR="00304881" w:rsidRPr="00D94721" w:rsidRDefault="008960D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Test 1</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A5" w14:textId="1FBCCCFC" w:rsidR="00304881" w:rsidRPr="00D94721" w:rsidRDefault="008960D7"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Chapters 1,4,5,12</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A6" w14:textId="31B62805" w:rsidR="00304881" w:rsidRDefault="00304881"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7" w14:textId="2910A3E2" w:rsidR="00304881" w:rsidRPr="00D94721" w:rsidRDefault="008960D7"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A8"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5676FF" w:rsidRPr="00D94721" w14:paraId="5FB47A74" w14:textId="77777777" w:rsidTr="00DE2BE4">
        <w:trPr>
          <w:trHeight w:val="34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5CBD3C" w14:textId="7C4364F9" w:rsidR="005676FF" w:rsidRDefault="001B2D5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2</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5ED49DEE" w14:textId="7506F4F6" w:rsidR="005676FF" w:rsidRDefault="001B2D5D"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1DBBAC79" w14:textId="77777777" w:rsidR="005676FF" w:rsidRPr="00D94721" w:rsidRDefault="005676FF"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D45ED8" w14:textId="431DCCA1" w:rsidR="005676FF" w:rsidRDefault="005676FF"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54769D9" w14:textId="77777777" w:rsidR="005676FF" w:rsidRPr="00D94721" w:rsidRDefault="005676FF" w:rsidP="00136F2C">
            <w:pPr>
              <w:spacing w:after="0" w:line="240" w:lineRule="auto"/>
              <w:rPr>
                <w:rFonts w:ascii="Arial Narrow" w:eastAsia="Times New Roman" w:hAnsi="Arial Narrow" w:cs="Times New Roman"/>
                <w:color w:val="000000"/>
              </w:rPr>
            </w:pPr>
          </w:p>
        </w:tc>
      </w:tr>
      <w:tr w:rsidR="00304881" w:rsidRPr="00D94721" w14:paraId="4A2328B0" w14:textId="77777777" w:rsidTr="00DE2BE4">
        <w:trPr>
          <w:trHeight w:val="361"/>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AB" w14:textId="499DB196" w:rsidR="00304881" w:rsidRDefault="00FF5C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2</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AC" w14:textId="41B29292" w:rsidR="00304881" w:rsidRPr="00D94721" w:rsidRDefault="00FF5C1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Micromaps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AD" w14:textId="4CA81ABE" w:rsidR="00304881" w:rsidRPr="00D94721" w:rsidRDefault="00304881"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AE" w14:textId="7AADC506" w:rsidR="00304881" w:rsidRDefault="00FF5C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AF" w14:textId="77777777" w:rsidR="00304881" w:rsidRPr="00D94721" w:rsidRDefault="00304881" w:rsidP="00136F2C">
            <w:pPr>
              <w:spacing w:after="0" w:line="240" w:lineRule="auto"/>
              <w:rPr>
                <w:rFonts w:ascii="Arial Narrow" w:eastAsia="Times New Roman" w:hAnsi="Arial Narrow" w:cs="Times New Roman"/>
                <w:color w:val="000000"/>
              </w:rPr>
            </w:pPr>
          </w:p>
        </w:tc>
      </w:tr>
      <w:tr w:rsidR="00954A05" w:rsidRPr="00D94721" w14:paraId="7EFB4A5C"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770AF9" w14:textId="25885632" w:rsidR="00954A05" w:rsidRDefault="001B2D5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3</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14ECF283" w14:textId="26F08219" w:rsidR="00954A05" w:rsidRDefault="001B2D5D"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61205AF0" w14:textId="77777777" w:rsidR="00954A05" w:rsidRPr="00D94721" w:rsidRDefault="00954A05"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4D90BD" w14:textId="406C25A9" w:rsidR="00954A05" w:rsidRDefault="00954A0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07B67D8D" w14:textId="77777777" w:rsidR="00954A05" w:rsidRDefault="00954A05" w:rsidP="00136F2C">
            <w:pPr>
              <w:spacing w:after="0" w:line="240" w:lineRule="auto"/>
              <w:rPr>
                <w:rFonts w:ascii="Arial Narrow" w:eastAsia="Times New Roman" w:hAnsi="Arial Narrow" w:cs="Times New Roman"/>
                <w:color w:val="000000"/>
              </w:rPr>
            </w:pPr>
          </w:p>
        </w:tc>
      </w:tr>
      <w:tr w:rsidR="00304881" w:rsidRPr="00D94721" w14:paraId="4A2328B7"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2" w14:textId="180A1251" w:rsidR="00304881" w:rsidRDefault="00FF5C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3</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B3" w14:textId="556D7C79" w:rsidR="00304881" w:rsidRPr="00D94721" w:rsidRDefault="00FF5C1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Video</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B4" w14:textId="4B37F338" w:rsidR="00304881" w:rsidRPr="00D94721" w:rsidRDefault="00304881"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5" w14:textId="644D1FFF" w:rsidR="00304881" w:rsidRDefault="00FF5C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B6" w14:textId="77777777" w:rsidR="00304881" w:rsidRDefault="00304881" w:rsidP="00136F2C">
            <w:pPr>
              <w:spacing w:after="0" w:line="240" w:lineRule="auto"/>
              <w:rPr>
                <w:rFonts w:ascii="Arial Narrow" w:eastAsia="Times New Roman" w:hAnsi="Arial Narrow" w:cs="Times New Roman"/>
                <w:color w:val="000000"/>
              </w:rPr>
            </w:pPr>
          </w:p>
        </w:tc>
      </w:tr>
      <w:tr w:rsidR="00304881" w:rsidRPr="00D94721" w14:paraId="4A2328BE"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B9" w14:textId="7DD16501" w:rsidR="00304881" w:rsidRPr="00D94721" w:rsidRDefault="00FF5C10"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Test 2</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BA" w14:textId="651CE2BA" w:rsidR="00304881" w:rsidRPr="00D94721" w:rsidRDefault="00FF5C10"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Chapter 2, 3</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BB" w14:textId="4165C3FE" w:rsidR="00304881" w:rsidRPr="00D94721" w:rsidRDefault="00304881"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BC" w14:textId="3C1467A5" w:rsidR="00FF5C10" w:rsidRPr="00D94721" w:rsidRDefault="00FF5C10" w:rsidP="00FF5C10">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BD" w14:textId="77777777" w:rsidR="00304881" w:rsidRPr="00D94721" w:rsidRDefault="00304881" w:rsidP="00136F2C">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FC6F66" w:rsidRPr="00D94721" w14:paraId="4A174C48"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5C4ADD" w14:textId="26E5D3D5" w:rsidR="00FC6F66" w:rsidRDefault="001B2D5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4</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50B0F399" w14:textId="73BBAEF4" w:rsidR="00FC6F66" w:rsidRPr="00D94721" w:rsidRDefault="001B2D5D" w:rsidP="00954A0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2F7E2354" w14:textId="77777777" w:rsidR="00FC6F66" w:rsidRDefault="00FC6F66"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1E12D4" w14:textId="0FEDA9A0" w:rsidR="00FC6F66" w:rsidRPr="00377D02" w:rsidRDefault="00954A0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3DC5032B" w14:textId="77777777" w:rsidR="00FC6F66" w:rsidRPr="00D94721" w:rsidRDefault="00FC6F66" w:rsidP="00136F2C">
            <w:pPr>
              <w:spacing w:after="0" w:line="240" w:lineRule="auto"/>
              <w:rPr>
                <w:rFonts w:ascii="Arial Narrow" w:eastAsia="Times New Roman" w:hAnsi="Arial Narrow" w:cs="Times New Roman"/>
                <w:color w:val="000000"/>
              </w:rPr>
            </w:pPr>
          </w:p>
        </w:tc>
      </w:tr>
      <w:tr w:rsidR="00CD5BDD" w:rsidRPr="00D94721" w14:paraId="4A2328C5"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0" w14:textId="3959E269" w:rsidR="00CD5BDD" w:rsidRPr="00877278" w:rsidRDefault="00CD5BD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6</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1" w14:textId="6EDB9625" w:rsidR="00CD5BDD" w:rsidRPr="00D94721" w:rsidRDefault="00DE0284"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C2" w14:textId="781CAC94" w:rsidR="00CD5BDD" w:rsidRDefault="00CD5BDD"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3" w14:textId="190C0BF2" w:rsidR="00CD5BDD" w:rsidRPr="00D94721" w:rsidRDefault="00CD5BDD" w:rsidP="00136F2C">
            <w:pPr>
              <w:spacing w:after="0" w:line="240" w:lineRule="auto"/>
              <w:jc w:val="center"/>
              <w:rPr>
                <w:rFonts w:ascii="Arial Narrow" w:eastAsia="Times New Roman" w:hAnsi="Arial Narrow" w:cs="Times New Roman"/>
                <w:color w:val="000000"/>
              </w:rPr>
            </w:pPr>
            <w:r w:rsidRPr="00377D02">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4" w14:textId="77777777" w:rsidR="00CD5BDD" w:rsidRPr="00D94721" w:rsidRDefault="00CD5BDD" w:rsidP="00136F2C">
            <w:pPr>
              <w:spacing w:after="0" w:line="240" w:lineRule="auto"/>
              <w:rPr>
                <w:rFonts w:ascii="Arial Narrow" w:eastAsia="Times New Roman" w:hAnsi="Arial Narrow" w:cs="Times New Roman"/>
                <w:color w:val="000000"/>
              </w:rPr>
            </w:pPr>
          </w:p>
        </w:tc>
      </w:tr>
      <w:tr w:rsidR="00954A05" w:rsidRPr="00D94721" w14:paraId="00F40176"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886659" w14:textId="0F1CF841" w:rsidR="00954A05" w:rsidRDefault="001B2D5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5</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7DCB2A16" w14:textId="0233B77D" w:rsidR="00954A05" w:rsidRDefault="001B2D5D"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761A9250" w14:textId="77777777" w:rsidR="00954A05" w:rsidRPr="00D94721" w:rsidRDefault="00954A05"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6BFEDF" w14:textId="2B9121D0" w:rsidR="00954A05" w:rsidRPr="00377D02" w:rsidRDefault="00954A0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6E1D9BEF" w14:textId="77777777" w:rsidR="00954A05" w:rsidRPr="00D94721" w:rsidRDefault="00954A05" w:rsidP="00136F2C">
            <w:pPr>
              <w:spacing w:after="0" w:line="240" w:lineRule="auto"/>
              <w:rPr>
                <w:rFonts w:ascii="Arial Narrow" w:eastAsia="Times New Roman" w:hAnsi="Arial Narrow" w:cs="Times New Roman"/>
                <w:color w:val="000000"/>
              </w:rPr>
            </w:pPr>
          </w:p>
        </w:tc>
      </w:tr>
      <w:tr w:rsidR="00CD5BDD" w:rsidRPr="00D94721" w14:paraId="4A2328CC" w14:textId="77777777" w:rsidTr="00DE2BE4">
        <w:trPr>
          <w:trHeight w:val="325"/>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7" w14:textId="65766E77" w:rsidR="00CD5BDD" w:rsidRPr="00877278" w:rsidRDefault="00CD5BD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7</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8" w14:textId="28750CF3" w:rsidR="00CD5BDD" w:rsidRDefault="00DE0284"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Accept or Reject powerpoint</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C9" w14:textId="20596A87" w:rsidR="00CD5BDD" w:rsidRPr="00D94721" w:rsidRDefault="00CD5BDD"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A" w14:textId="7E330333" w:rsidR="00CD5BDD" w:rsidRPr="00D94721" w:rsidRDefault="00CD5BDD" w:rsidP="00136F2C">
            <w:pPr>
              <w:spacing w:after="0" w:line="240" w:lineRule="auto"/>
              <w:jc w:val="center"/>
              <w:rPr>
                <w:rFonts w:ascii="Arial Narrow" w:eastAsia="Times New Roman" w:hAnsi="Arial Narrow" w:cs="Times New Roman"/>
                <w:color w:val="000000"/>
              </w:rPr>
            </w:pPr>
            <w:r w:rsidRPr="00377D02">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B" w14:textId="77777777" w:rsidR="00CD5BDD" w:rsidRPr="00D94721" w:rsidRDefault="00CD5BDD" w:rsidP="00136F2C">
            <w:pPr>
              <w:spacing w:after="0" w:line="240" w:lineRule="auto"/>
              <w:rPr>
                <w:rFonts w:ascii="Arial Narrow" w:eastAsia="Times New Roman" w:hAnsi="Arial Narrow" w:cs="Times New Roman"/>
                <w:color w:val="000000"/>
              </w:rPr>
            </w:pPr>
          </w:p>
        </w:tc>
      </w:tr>
      <w:tr w:rsidR="00FC6F66" w:rsidRPr="00D94721" w14:paraId="3766D7C3"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C17117" w14:textId="4B3E424D" w:rsidR="00FC6F66" w:rsidRDefault="001B2D5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6</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521C3946" w14:textId="1512D8CE" w:rsidR="00FC6F66" w:rsidRDefault="001B2D5D" w:rsidP="00954A0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1FCE1BEF" w14:textId="77777777" w:rsidR="00FC6F66" w:rsidRPr="00D94721" w:rsidRDefault="00FC6F66"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1260B6" w14:textId="79CAF55C" w:rsidR="00FC6F66" w:rsidRPr="00377D02" w:rsidRDefault="00954A0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79150B7E" w14:textId="77777777" w:rsidR="00FC6F66" w:rsidRPr="00D94721" w:rsidRDefault="00FC6F66" w:rsidP="00136F2C">
            <w:pPr>
              <w:spacing w:after="0" w:line="240" w:lineRule="auto"/>
              <w:rPr>
                <w:rFonts w:ascii="Arial Narrow" w:eastAsia="Times New Roman" w:hAnsi="Arial Narrow" w:cs="Times New Roman"/>
                <w:color w:val="000000"/>
              </w:rPr>
            </w:pPr>
          </w:p>
        </w:tc>
      </w:tr>
      <w:tr w:rsidR="00CD5BDD" w:rsidRPr="00D94721" w14:paraId="4A2328D3"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CE" w14:textId="5BAA68A4" w:rsidR="00CD5BDD" w:rsidRPr="00877278" w:rsidRDefault="00CD5BDD"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8</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CF" w14:textId="77DDAF12" w:rsidR="00CD5BDD" w:rsidRDefault="00C022CD"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Temperature</w:t>
            </w:r>
            <w:r w:rsidR="00DD4B42">
              <w:rPr>
                <w:rFonts w:ascii="Arial Narrow" w:eastAsia="Times New Roman" w:hAnsi="Arial Narrow" w:cs="Times New Roman"/>
                <w:color w:val="000000"/>
              </w:rPr>
              <w:t xml:space="preserve"> Review Activity</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D0" w14:textId="77777777" w:rsidR="00CD5BDD" w:rsidRPr="00D94721" w:rsidRDefault="00CD5BDD" w:rsidP="00136F2C">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D1" w14:textId="060EB5E4" w:rsidR="00CD5BDD" w:rsidRPr="00D94721" w:rsidRDefault="00CD5BDD" w:rsidP="00136F2C">
            <w:pPr>
              <w:spacing w:after="0" w:line="240" w:lineRule="auto"/>
              <w:jc w:val="center"/>
              <w:rPr>
                <w:rFonts w:ascii="Arial Narrow" w:eastAsia="Times New Roman" w:hAnsi="Arial Narrow" w:cs="Times New Roman"/>
                <w:color w:val="000000"/>
              </w:rPr>
            </w:pPr>
            <w:r w:rsidRPr="00377D02">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D2" w14:textId="77777777" w:rsidR="00CD5BDD" w:rsidRPr="00D94721" w:rsidRDefault="00CD5BDD" w:rsidP="00136F2C">
            <w:pPr>
              <w:spacing w:after="0" w:line="240" w:lineRule="auto"/>
              <w:rPr>
                <w:rFonts w:ascii="Arial Narrow" w:eastAsia="Times New Roman" w:hAnsi="Arial Narrow" w:cs="Times New Roman"/>
                <w:color w:val="000000"/>
              </w:rPr>
            </w:pPr>
          </w:p>
        </w:tc>
      </w:tr>
      <w:tr w:rsidR="000A3647" w:rsidRPr="00D94721" w14:paraId="68554439"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251658" w14:textId="7AB04CAE" w:rsidR="000A3647" w:rsidRDefault="001B2D5D"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7</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0FD6FAEC" w14:textId="0F1418A1" w:rsidR="000A3647" w:rsidRPr="00D94721" w:rsidRDefault="001B2D5D" w:rsidP="0030488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564F81D" w14:textId="77777777" w:rsidR="000A3647" w:rsidRPr="00D94721" w:rsidRDefault="000A3647" w:rsidP="00304881">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8F5C35" w14:textId="4737AAFB" w:rsidR="000A3647" w:rsidRPr="00377D02" w:rsidRDefault="000A3647"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0FD137C5" w14:textId="77777777" w:rsidR="000A3647" w:rsidRPr="00D94721" w:rsidRDefault="000A3647" w:rsidP="00304881">
            <w:pPr>
              <w:spacing w:after="0" w:line="240" w:lineRule="auto"/>
              <w:rPr>
                <w:rFonts w:ascii="Arial Narrow" w:eastAsia="Times New Roman" w:hAnsi="Arial Narrow" w:cs="Times New Roman"/>
                <w:color w:val="000000"/>
              </w:rPr>
            </w:pPr>
          </w:p>
        </w:tc>
      </w:tr>
      <w:tr w:rsidR="00CD5BDD" w:rsidRPr="00D94721" w14:paraId="4A2328DA"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5" w14:textId="762EA0F6" w:rsidR="00CD5BDD" w:rsidRPr="00D94721" w:rsidRDefault="00CD5BDD" w:rsidP="0030488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9</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D6" w14:textId="3329F24B" w:rsidR="00CD5BDD" w:rsidRPr="00D94721" w:rsidRDefault="00C022CD" w:rsidP="0030488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Temperature Review Activity</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D7" w14:textId="12DD11AA" w:rsidR="00CD5BDD" w:rsidRPr="00D94721" w:rsidRDefault="00CD5BDD" w:rsidP="00304881">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D8" w14:textId="7D6490C4" w:rsidR="00CD5BDD" w:rsidRPr="00D94721" w:rsidRDefault="00CD5BDD" w:rsidP="00304881">
            <w:pPr>
              <w:spacing w:after="0" w:line="240" w:lineRule="auto"/>
              <w:jc w:val="center"/>
              <w:rPr>
                <w:rFonts w:ascii="Arial Narrow" w:eastAsia="Times New Roman" w:hAnsi="Arial Narrow" w:cs="Times New Roman"/>
                <w:color w:val="000000"/>
              </w:rPr>
            </w:pPr>
            <w:r w:rsidRPr="00377D02">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D9" w14:textId="77777777" w:rsidR="00CD5BDD" w:rsidRPr="00D94721" w:rsidRDefault="00CD5BDD" w:rsidP="00304881">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8E1"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C" w14:textId="5FD1814C" w:rsidR="00020064" w:rsidRPr="00D94721" w:rsidRDefault="00535967" w:rsidP="00963A1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Test</w:t>
            </w:r>
            <w:r w:rsidR="00963A11">
              <w:rPr>
                <w:rFonts w:ascii="Arial Narrow" w:eastAsia="Times New Roman" w:hAnsi="Arial Narrow" w:cs="Times New Roman"/>
                <w:color w:val="000000"/>
              </w:rPr>
              <w:t xml:space="preserve"> 3</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DD" w14:textId="7DC102E6" w:rsidR="00020064" w:rsidRPr="00D94721" w:rsidRDefault="00A57C14"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Chapter 6,7,8,9</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DE" w14:textId="26049C04" w:rsidR="00020064" w:rsidRPr="00D94721" w:rsidRDefault="00020064"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DF" w14:textId="73E18A87" w:rsidR="00020064"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E0"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FC6F66" w:rsidRPr="00D94721" w14:paraId="0267443E"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87611D" w14:textId="55FB6ABF" w:rsidR="00FC6F66" w:rsidRDefault="001B2D5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8</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6CA54E54" w14:textId="11018F0A" w:rsidR="00FC6F66" w:rsidRPr="00D94721" w:rsidRDefault="001B2D5D" w:rsidP="000A364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1CBAE095" w14:textId="77777777" w:rsidR="00FC6F66" w:rsidRPr="00D94721" w:rsidRDefault="00FC6F66"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46758B" w14:textId="7A33D197" w:rsidR="00FC6F66" w:rsidRPr="000D566E" w:rsidRDefault="00954A05"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52181EED" w14:textId="77777777" w:rsidR="00FC6F66" w:rsidRPr="00D94721" w:rsidRDefault="00FC6F66" w:rsidP="00020064">
            <w:pPr>
              <w:spacing w:after="0" w:line="240" w:lineRule="auto"/>
              <w:rPr>
                <w:rFonts w:ascii="Arial Narrow" w:eastAsia="Times New Roman" w:hAnsi="Arial Narrow" w:cs="Times New Roman"/>
                <w:color w:val="000000"/>
              </w:rPr>
            </w:pPr>
          </w:p>
        </w:tc>
      </w:tr>
      <w:tr w:rsidR="00CD5BDD" w:rsidRPr="00D94721" w14:paraId="4A2328E8"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3" w14:textId="3715C0A3" w:rsidR="00CD5BDD"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11</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4" w14:textId="4CA9018D" w:rsidR="00CD5BDD" w:rsidRPr="00D94721" w:rsidRDefault="00C022CD"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Temperature Review Activity</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E5" w14:textId="2F621987" w:rsidR="00CD5BDD" w:rsidRPr="00D94721" w:rsidRDefault="00CD5BDD"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E6" w14:textId="31B94B57" w:rsidR="00CD5BDD" w:rsidRPr="00D94721" w:rsidRDefault="00CD5BDD" w:rsidP="00020064">
            <w:pPr>
              <w:spacing w:after="0" w:line="240" w:lineRule="auto"/>
              <w:jc w:val="center"/>
              <w:rPr>
                <w:rFonts w:ascii="Arial Narrow" w:eastAsia="Times New Roman" w:hAnsi="Arial Narrow" w:cs="Times New Roman"/>
                <w:color w:val="000000"/>
              </w:rPr>
            </w:pPr>
            <w:r w:rsidRPr="000D566E">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7" w14:textId="11839EFE" w:rsidR="00CD5BDD" w:rsidRPr="00D94721" w:rsidRDefault="00CD5BDD" w:rsidP="00020064">
            <w:pPr>
              <w:spacing w:after="0" w:line="240" w:lineRule="auto"/>
              <w:rPr>
                <w:rFonts w:ascii="Arial Narrow" w:eastAsia="Times New Roman" w:hAnsi="Arial Narrow" w:cs="Times New Roman"/>
                <w:color w:val="000000"/>
              </w:rPr>
            </w:pPr>
          </w:p>
        </w:tc>
      </w:tr>
      <w:tr w:rsidR="00CD5BDD" w:rsidRPr="00D94721" w14:paraId="4A2328EF"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EA" w14:textId="588BF1D9" w:rsidR="00CD5BDD"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13</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EB" w14:textId="695FFD46" w:rsidR="00CD5BDD" w:rsidRPr="00D94721" w:rsidRDefault="00C022CD"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Temperature Review Activity</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EC" w14:textId="5D351F85" w:rsidR="00CD5BDD" w:rsidRPr="00D94721" w:rsidRDefault="00CD5BDD"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ED" w14:textId="2C8C28E4" w:rsidR="00CD5BDD" w:rsidRPr="00D94721" w:rsidRDefault="00CD5BDD" w:rsidP="00020064">
            <w:pPr>
              <w:spacing w:after="0" w:line="240" w:lineRule="auto"/>
              <w:jc w:val="center"/>
              <w:rPr>
                <w:rFonts w:ascii="Arial Narrow" w:eastAsia="Times New Roman" w:hAnsi="Arial Narrow" w:cs="Times New Roman"/>
                <w:color w:val="000000"/>
              </w:rPr>
            </w:pPr>
            <w:r w:rsidRPr="000D566E">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EE" w14:textId="77777777" w:rsidR="00CD5BDD" w:rsidRPr="00D94721" w:rsidRDefault="00CD5BDD"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FC6F66" w:rsidRPr="00D94721" w14:paraId="54F97BC4"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9A7B81" w14:textId="45DE976B" w:rsidR="00FC6F66" w:rsidRDefault="001B2D5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9</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728101E4" w14:textId="03D92F1B" w:rsidR="00FC6F66" w:rsidRPr="00D94721" w:rsidRDefault="001B2D5D" w:rsidP="000A364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5A327599" w14:textId="77777777" w:rsidR="00FC6F66" w:rsidRPr="00D94721" w:rsidRDefault="00FC6F66"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D64C77" w14:textId="71A1C647" w:rsidR="00FC6F66" w:rsidRPr="000D566E" w:rsidRDefault="000A3647"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244061ED" w14:textId="77777777" w:rsidR="00FC6F66" w:rsidRPr="00D94721" w:rsidRDefault="00FC6F66" w:rsidP="00020064">
            <w:pPr>
              <w:spacing w:after="0" w:line="240" w:lineRule="auto"/>
              <w:rPr>
                <w:rFonts w:ascii="Arial Narrow" w:eastAsia="Times New Roman" w:hAnsi="Arial Narrow" w:cs="Times New Roman"/>
                <w:color w:val="000000"/>
              </w:rPr>
            </w:pPr>
          </w:p>
        </w:tc>
      </w:tr>
      <w:tr w:rsidR="00CD5BDD" w:rsidRPr="00D94721" w14:paraId="4A2328F6"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1" w14:textId="0BC9FA5C" w:rsidR="00CD5BDD"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10</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F2" w14:textId="26D14280" w:rsidR="00CD5BDD" w:rsidRPr="00D94721" w:rsidRDefault="00C022CD" w:rsidP="00053C0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Lecture/ </w:t>
            </w:r>
            <w:r w:rsidR="00053C08">
              <w:rPr>
                <w:rFonts w:ascii="Arial Narrow" w:eastAsia="Times New Roman" w:hAnsi="Arial Narrow" w:cs="Times New Roman"/>
                <w:color w:val="000000"/>
              </w:rPr>
              <w:t xml:space="preserve">Microorganism </w:t>
            </w:r>
            <w:r>
              <w:rPr>
                <w:rFonts w:ascii="Arial Narrow" w:eastAsia="Times New Roman" w:hAnsi="Arial Narrow" w:cs="Times New Roman"/>
                <w:color w:val="000000"/>
              </w:rPr>
              <w:t>Review Activity</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F3" w14:textId="200E3C89" w:rsidR="00CD5BDD" w:rsidRPr="00D94721" w:rsidRDefault="00CD5BDD"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F4" w14:textId="180975F7" w:rsidR="00CD5BDD" w:rsidRPr="00D94721" w:rsidRDefault="00CD5BDD" w:rsidP="00020064">
            <w:pPr>
              <w:spacing w:after="0" w:line="240" w:lineRule="auto"/>
              <w:jc w:val="center"/>
              <w:rPr>
                <w:rFonts w:ascii="Arial Narrow" w:eastAsia="Times New Roman" w:hAnsi="Arial Narrow" w:cs="Times New Roman"/>
                <w:color w:val="000000"/>
              </w:rPr>
            </w:pPr>
            <w:r w:rsidRPr="000D566E">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F5" w14:textId="77777777" w:rsidR="00CD5BDD" w:rsidRPr="00D94721" w:rsidRDefault="00CD5BDD"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CD5BDD" w:rsidRPr="00D94721" w14:paraId="4A2328FD"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8F8" w14:textId="5E965DCF" w:rsidR="00CD5BDD"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14</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8F9" w14:textId="14AACD97" w:rsidR="00CD5BDD" w:rsidRPr="00D94721" w:rsidRDefault="0060255A"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8FA" w14:textId="10A59A81" w:rsidR="00CD5BDD" w:rsidRPr="00D94721" w:rsidRDefault="00CD5BDD"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8FB" w14:textId="3DFF54FB" w:rsidR="00CD5BDD" w:rsidRPr="00D94721" w:rsidRDefault="00CD5BDD" w:rsidP="00020064">
            <w:pPr>
              <w:spacing w:after="0" w:line="240" w:lineRule="auto"/>
              <w:jc w:val="center"/>
              <w:rPr>
                <w:rFonts w:ascii="Arial Narrow" w:eastAsia="Times New Roman" w:hAnsi="Arial Narrow" w:cs="Times New Roman"/>
                <w:color w:val="000000"/>
              </w:rPr>
            </w:pPr>
            <w:r w:rsidRPr="000D566E">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8FC" w14:textId="77777777" w:rsidR="00CD5BDD" w:rsidRPr="00D94721" w:rsidRDefault="00CD5BDD"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FC6F66" w:rsidRPr="00D94721" w14:paraId="74B8025F"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97315A" w14:textId="711491A1" w:rsidR="00FC6F66" w:rsidRDefault="001B2D5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10</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264D1AC5" w14:textId="3DF0C253" w:rsidR="00FC6F66" w:rsidRPr="00D94721" w:rsidRDefault="001B2D5D" w:rsidP="000A364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7708BF92" w14:textId="77777777" w:rsidR="00FC6F66" w:rsidRPr="00D94721" w:rsidRDefault="00FC6F66"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AA333C" w14:textId="66408149" w:rsidR="00FC6F66" w:rsidRPr="000D566E" w:rsidRDefault="000A3647"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0D7C4D8E" w14:textId="77777777" w:rsidR="00FC6F66" w:rsidRPr="00D94721" w:rsidRDefault="00FC6F66" w:rsidP="00020064">
            <w:pPr>
              <w:spacing w:after="0" w:line="240" w:lineRule="auto"/>
              <w:rPr>
                <w:rFonts w:ascii="Arial Narrow" w:eastAsia="Times New Roman" w:hAnsi="Arial Narrow" w:cs="Times New Roman"/>
                <w:color w:val="000000"/>
              </w:rPr>
            </w:pPr>
          </w:p>
        </w:tc>
      </w:tr>
      <w:tr w:rsidR="00CD5BDD" w:rsidRPr="00D94721" w14:paraId="4A23290B"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6" w14:textId="4999A57E" w:rsidR="00CD5BDD"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15</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07" w14:textId="4AB73D04" w:rsidR="00CD5BDD" w:rsidRPr="00D94721" w:rsidRDefault="009A22E4"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ServSafe Registration</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908" w14:textId="77777777" w:rsidR="00CD5BDD" w:rsidRPr="00D94721" w:rsidRDefault="00CD5BDD"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32909" w14:textId="076BE945" w:rsidR="00CD5BDD" w:rsidRPr="00D94721" w:rsidRDefault="00CD5BDD" w:rsidP="00020064">
            <w:pPr>
              <w:spacing w:after="0" w:line="240" w:lineRule="auto"/>
              <w:jc w:val="center"/>
              <w:rPr>
                <w:rFonts w:ascii="Arial Narrow" w:eastAsia="Times New Roman" w:hAnsi="Arial Narrow" w:cs="Times New Roman"/>
                <w:color w:val="000000"/>
              </w:rPr>
            </w:pPr>
            <w:r w:rsidRPr="000D566E">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0A" w14:textId="77777777" w:rsidR="00CD5BDD" w:rsidRPr="00D94721" w:rsidRDefault="00CD5BDD"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12"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0D" w14:textId="6860ACC9" w:rsidR="00020064" w:rsidRPr="00D94721" w:rsidRDefault="00963A11"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Test 4</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0E" w14:textId="709931E7" w:rsidR="00020064" w:rsidRPr="00D94721" w:rsidRDefault="00A57C14"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Chapter 11,13,10,14,15</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90F" w14:textId="34573554" w:rsidR="00020064" w:rsidRPr="00D94721" w:rsidRDefault="00020064"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0" w14:textId="2E8C5FA5" w:rsidR="00020064"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11"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020064" w:rsidRPr="00D94721" w14:paraId="4A232919"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4" w14:textId="52C897F3" w:rsidR="00020064" w:rsidRPr="00D94721" w:rsidRDefault="00A57C14"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Review</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15" w14:textId="053ABD34" w:rsidR="00020064" w:rsidRPr="00D94721" w:rsidRDefault="00DA2FAB"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A look back before the final</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916" w14:textId="71CAB550" w:rsidR="00020064" w:rsidRPr="00D94721" w:rsidRDefault="00020064"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7" w14:textId="51E0A580" w:rsidR="00020064" w:rsidRPr="00D94721"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32918" w14:textId="77777777" w:rsidR="00020064" w:rsidRPr="00D94721" w:rsidRDefault="00020064" w:rsidP="00020064">
            <w:pPr>
              <w:spacing w:after="0" w:line="240" w:lineRule="auto"/>
              <w:rPr>
                <w:rFonts w:ascii="Arial Narrow" w:eastAsia="Times New Roman" w:hAnsi="Arial Narrow" w:cs="Times New Roman"/>
                <w:color w:val="000000"/>
              </w:rPr>
            </w:pPr>
            <w:r w:rsidRPr="00D94721">
              <w:rPr>
                <w:rFonts w:ascii="Arial Narrow" w:eastAsia="Times New Roman" w:hAnsi="Arial Narrow" w:cs="Times New Roman"/>
                <w:color w:val="000000"/>
              </w:rPr>
              <w:t> </w:t>
            </w:r>
          </w:p>
        </w:tc>
      </w:tr>
      <w:tr w:rsidR="00B239D4" w:rsidRPr="00D94721" w14:paraId="79FD0282"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57A788" w14:textId="02B63C8F" w:rsidR="00B239D4" w:rsidRDefault="00B239D4"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Test </w:t>
            </w:r>
            <w:r w:rsidR="00CD5BDD">
              <w:rPr>
                <w:rFonts w:ascii="Arial Narrow" w:eastAsia="Times New Roman" w:hAnsi="Arial Narrow" w:cs="Times New Roman"/>
                <w:color w:val="000000"/>
              </w:rPr>
              <w:t>5</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32C2FDD9" w14:textId="59C319C6" w:rsidR="00B239D4" w:rsidRDefault="00CD5BDD"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All materials covered in class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7D9147F8" w14:textId="77777777" w:rsidR="00B239D4" w:rsidRPr="00D94721" w:rsidRDefault="00B239D4"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82E2A3" w14:textId="2CC09A05" w:rsidR="00B239D4" w:rsidRDefault="00CD5BD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3D3D76A2" w14:textId="77777777" w:rsidR="00B239D4" w:rsidRPr="00D94721" w:rsidRDefault="00B239D4" w:rsidP="00020064">
            <w:pPr>
              <w:spacing w:after="0" w:line="240" w:lineRule="auto"/>
              <w:rPr>
                <w:rFonts w:ascii="Arial Narrow" w:eastAsia="Times New Roman" w:hAnsi="Arial Narrow" w:cs="Times New Roman"/>
                <w:color w:val="000000"/>
              </w:rPr>
            </w:pPr>
          </w:p>
        </w:tc>
      </w:tr>
      <w:tr w:rsidR="00D62275" w:rsidRPr="00D94721" w14:paraId="454CB180" w14:textId="77777777" w:rsidTr="00DE2BE4">
        <w:trPr>
          <w:trHeight w:val="307"/>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06A765" w14:textId="2A4251D2" w:rsidR="00D62275" w:rsidRDefault="00D62275" w:rsidP="00222C75">
            <w:pPr>
              <w:spacing w:after="0" w:line="240" w:lineRule="auto"/>
              <w:jc w:val="center"/>
              <w:rPr>
                <w:rFonts w:ascii="Arial Narrow" w:eastAsia="Times New Roman" w:hAnsi="Arial Narrow" w:cs="Times New Roman"/>
                <w:color w:val="000000"/>
              </w:rPr>
            </w:pPr>
            <w:r w:rsidRPr="009871E4">
              <w:rPr>
                <w:rFonts w:ascii="Arial Narrow" w:eastAsia="Times New Roman" w:hAnsi="Arial Narrow" w:cs="Times New Roman"/>
                <w:color w:val="000000"/>
              </w:rPr>
              <w:t>Project</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7A50BA2F" w14:textId="5AAB1641" w:rsidR="00D62275" w:rsidRDefault="00DA2FAB" w:rsidP="000A364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Creating SOP’s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06039DE1" w14:textId="77777777" w:rsidR="00D62275" w:rsidRPr="00D94721" w:rsidRDefault="00D62275"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CC7D81" w14:textId="4D49A25B" w:rsidR="00D62275" w:rsidRDefault="00D62275"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66F7A39D" w14:textId="77777777" w:rsidR="00D62275" w:rsidRPr="00D94721" w:rsidRDefault="00D62275" w:rsidP="00020064">
            <w:pPr>
              <w:spacing w:after="0" w:line="240" w:lineRule="auto"/>
              <w:rPr>
                <w:rFonts w:ascii="Arial Narrow" w:eastAsia="Times New Roman" w:hAnsi="Arial Narrow" w:cs="Times New Roman"/>
                <w:color w:val="000000"/>
              </w:rPr>
            </w:pPr>
          </w:p>
        </w:tc>
      </w:tr>
      <w:tr w:rsidR="002F6912" w:rsidRPr="00D94721" w14:paraId="715BDDB7"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E545A5" w14:textId="36E12277" w:rsidR="002F6912" w:rsidRDefault="001B2D5D"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Homework 11</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ADD63B" w14:textId="2DC6694F" w:rsidR="002F6912" w:rsidRDefault="00222C75" w:rsidP="000A364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In Blackboard assignments</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2B00890D" w14:textId="77777777" w:rsidR="002F6912" w:rsidRPr="00D94721" w:rsidRDefault="002F6912"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6759D" w14:textId="53ACB226" w:rsidR="002F6912" w:rsidRDefault="000A3647"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7D2AE338" w14:textId="77777777" w:rsidR="002F6912" w:rsidRPr="00D94721" w:rsidRDefault="002F6912" w:rsidP="00020064">
            <w:pPr>
              <w:spacing w:after="0" w:line="240" w:lineRule="auto"/>
              <w:rPr>
                <w:rFonts w:ascii="Arial Narrow" w:eastAsia="Times New Roman" w:hAnsi="Arial Narrow" w:cs="Times New Roman"/>
                <w:color w:val="000000"/>
              </w:rPr>
            </w:pPr>
          </w:p>
        </w:tc>
      </w:tr>
      <w:tr w:rsidR="00020064" w:rsidRPr="00D94721" w14:paraId="4A232920"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B" w14:textId="700D03C1" w:rsidR="00020064" w:rsidRPr="00D94721" w:rsidRDefault="00A57C14"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Servsafe Exam</w:t>
            </w:r>
          </w:p>
        </w:tc>
        <w:tc>
          <w:tcPr>
            <w:tcW w:w="4550"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1C" w14:textId="3E55FED2" w:rsidR="00020064" w:rsidRPr="00D94721" w:rsidRDefault="00A57C14" w:rsidP="0002006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Please bring the voucher inside your book</w:t>
            </w:r>
          </w:p>
        </w:tc>
        <w:tc>
          <w:tcPr>
            <w:tcW w:w="668" w:type="dxa"/>
            <w:tcBorders>
              <w:top w:val="single" w:sz="4" w:space="0" w:color="auto"/>
              <w:left w:val="nil"/>
              <w:bottom w:val="single" w:sz="4" w:space="0" w:color="auto"/>
              <w:right w:val="single" w:sz="4" w:space="0" w:color="auto"/>
            </w:tcBorders>
            <w:shd w:val="clear" w:color="auto" w:fill="FFFFFF" w:themeFill="background1"/>
          </w:tcPr>
          <w:p w14:paraId="4A23291D" w14:textId="1F4D4131" w:rsidR="00020064" w:rsidRPr="00D94721" w:rsidRDefault="00020064" w:rsidP="00020064">
            <w:pPr>
              <w:spacing w:after="0" w:line="240" w:lineRule="auto"/>
              <w:jc w:val="center"/>
              <w:rPr>
                <w:rFonts w:ascii="Arial Narrow" w:eastAsia="Times New Roman" w:hAnsi="Arial Narrow" w:cs="Times New Roman"/>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23291E" w14:textId="041D93F0" w:rsidR="00020064" w:rsidRPr="00D94721" w:rsidRDefault="00A57C14"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tcPr>
          <w:p w14:paraId="4A23291F" w14:textId="77777777" w:rsidR="00020064" w:rsidRPr="00D94721" w:rsidRDefault="00020064" w:rsidP="00020064">
            <w:pPr>
              <w:spacing w:after="0" w:line="240" w:lineRule="auto"/>
              <w:rPr>
                <w:rFonts w:ascii="Arial Narrow" w:eastAsia="Times New Roman" w:hAnsi="Arial Narrow" w:cs="Times New Roman"/>
                <w:color w:val="000000"/>
              </w:rPr>
            </w:pPr>
          </w:p>
        </w:tc>
      </w:tr>
      <w:tr w:rsidR="00BB05A1" w:rsidRPr="00D94721" w14:paraId="7809F66B" w14:textId="77777777" w:rsidTr="00DE2BE4">
        <w:trPr>
          <w:trHeight w:val="283"/>
        </w:trPr>
        <w:tc>
          <w:tcPr>
            <w:tcW w:w="1490" w:type="dxa"/>
            <w:tcBorders>
              <w:top w:val="single" w:sz="4" w:space="0" w:color="auto"/>
              <w:left w:val="single" w:sz="4" w:space="0" w:color="auto"/>
              <w:bottom w:val="single" w:sz="4" w:space="0" w:color="auto"/>
              <w:right w:val="single" w:sz="4" w:space="0" w:color="auto"/>
            </w:tcBorders>
            <w:shd w:val="clear" w:color="auto" w:fill="C00000"/>
            <w:noWrap/>
            <w:vAlign w:val="bottom"/>
          </w:tcPr>
          <w:p w14:paraId="6BB5C775" w14:textId="0452D139" w:rsidR="00BB05A1" w:rsidRDefault="00BB05A1" w:rsidP="00020064">
            <w:pPr>
              <w:spacing w:after="0" w:line="240" w:lineRule="auto"/>
              <w:jc w:val="center"/>
              <w:rPr>
                <w:rFonts w:ascii="Arial Narrow" w:eastAsia="Times New Roman" w:hAnsi="Arial Narrow" w:cs="Times New Roman"/>
                <w:color w:val="000000"/>
              </w:rPr>
            </w:pPr>
            <w:r w:rsidRPr="00B965B4">
              <w:rPr>
                <w:rFonts w:ascii="Arial Narrow" w:eastAsia="Times New Roman" w:hAnsi="Arial Narrow" w:cs="Times New Roman"/>
                <w:b/>
                <w:bCs/>
                <w:color w:val="F2F2F2"/>
              </w:rPr>
              <w:t>TOTAL</w:t>
            </w:r>
          </w:p>
        </w:tc>
        <w:tc>
          <w:tcPr>
            <w:tcW w:w="4550" w:type="dxa"/>
            <w:tcBorders>
              <w:top w:val="single" w:sz="4" w:space="0" w:color="auto"/>
              <w:left w:val="single" w:sz="4" w:space="0" w:color="auto"/>
              <w:bottom w:val="single" w:sz="4" w:space="0" w:color="auto"/>
              <w:right w:val="single" w:sz="4" w:space="0" w:color="auto"/>
            </w:tcBorders>
            <w:shd w:val="clear" w:color="auto" w:fill="C00000"/>
            <w:noWrap/>
          </w:tcPr>
          <w:p w14:paraId="37B1C0FA" w14:textId="77777777" w:rsidR="00BB05A1" w:rsidRDefault="00BB05A1" w:rsidP="00020064">
            <w:pPr>
              <w:spacing w:after="0" w:line="240" w:lineRule="auto"/>
              <w:rPr>
                <w:rFonts w:ascii="Arial Narrow" w:eastAsia="Times New Roman" w:hAnsi="Arial Narrow" w:cs="Times New Roman"/>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C00000"/>
            <w:vAlign w:val="bottom"/>
          </w:tcPr>
          <w:p w14:paraId="3944F8D5" w14:textId="78313419" w:rsidR="00BB05A1" w:rsidRPr="00D94721" w:rsidRDefault="00BB05A1" w:rsidP="00020064">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b/>
                <w:bCs/>
                <w:color w:val="F2F2F2"/>
              </w:rPr>
              <w:t>10</w:t>
            </w:r>
            <w:r w:rsidRPr="00B965B4">
              <w:rPr>
                <w:rFonts w:ascii="Arial Narrow" w:eastAsia="Times New Roman" w:hAnsi="Arial Narrow" w:cs="Times New Roman"/>
                <w:b/>
                <w:bCs/>
                <w:color w:val="F2F2F2"/>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0ADE32" w14:textId="12A88C5C" w:rsidR="00BB05A1" w:rsidRDefault="00BB05A1" w:rsidP="00EA6DBA">
            <w:pPr>
              <w:spacing w:after="0" w:line="240" w:lineRule="auto"/>
              <w:rPr>
                <w:rFonts w:ascii="Arial Narrow" w:eastAsia="Times New Roman" w:hAnsi="Arial Narrow" w:cs="Times New Roman"/>
                <w:color w:val="000000"/>
              </w:rPr>
            </w:pPr>
            <w:r w:rsidRPr="00B965B4">
              <w:rPr>
                <w:rFonts w:ascii="Arial Narrow" w:eastAsia="Times New Roman" w:hAnsi="Arial Narrow" w:cs="Times New Roman"/>
                <w:b/>
                <w:bCs/>
                <w:color w:val="F2F2F2"/>
              </w:rPr>
              <w:t> </w:t>
            </w:r>
          </w:p>
        </w:tc>
        <w:tc>
          <w:tcPr>
            <w:tcW w:w="878" w:type="dxa"/>
            <w:noWrap/>
          </w:tcPr>
          <w:p w14:paraId="09FADD57" w14:textId="77777777" w:rsidR="00BB05A1" w:rsidRPr="00D94721" w:rsidRDefault="00BB05A1" w:rsidP="00020064">
            <w:pPr>
              <w:spacing w:after="0" w:line="240" w:lineRule="auto"/>
              <w:rPr>
                <w:rFonts w:ascii="Arial Narrow" w:eastAsia="Times New Roman" w:hAnsi="Arial Narrow" w:cs="Times New Roman"/>
                <w:color w:val="000000"/>
              </w:rPr>
            </w:pPr>
          </w:p>
        </w:tc>
      </w:tr>
      <w:tr w:rsidR="00BB05A1" w:rsidRPr="00D94721" w14:paraId="4A232927" w14:textId="77777777" w:rsidTr="00DE2BE4">
        <w:trPr>
          <w:trHeight w:val="283"/>
        </w:trPr>
        <w:tc>
          <w:tcPr>
            <w:tcW w:w="1490" w:type="dxa"/>
            <w:tcBorders>
              <w:top w:val="nil"/>
              <w:left w:val="nil"/>
              <w:bottom w:val="nil"/>
              <w:right w:val="nil"/>
            </w:tcBorders>
            <w:shd w:val="clear" w:color="auto" w:fill="auto"/>
            <w:noWrap/>
            <w:vAlign w:val="bottom"/>
          </w:tcPr>
          <w:p w14:paraId="4A232922" w14:textId="77777777" w:rsidR="00BB05A1" w:rsidRPr="00D94721" w:rsidRDefault="00BB05A1" w:rsidP="00020064">
            <w:pPr>
              <w:spacing w:after="0" w:line="240" w:lineRule="auto"/>
              <w:jc w:val="center"/>
              <w:rPr>
                <w:rFonts w:ascii="Arial Narrow" w:eastAsia="Times New Roman" w:hAnsi="Arial Narrow" w:cs="Times New Roman"/>
                <w:color w:val="000000"/>
              </w:rPr>
            </w:pPr>
          </w:p>
        </w:tc>
        <w:tc>
          <w:tcPr>
            <w:tcW w:w="4550" w:type="dxa"/>
            <w:tcBorders>
              <w:top w:val="nil"/>
              <w:left w:val="nil"/>
              <w:bottom w:val="nil"/>
              <w:right w:val="nil"/>
            </w:tcBorders>
            <w:shd w:val="clear" w:color="auto" w:fill="auto"/>
            <w:noWrap/>
            <w:vAlign w:val="bottom"/>
          </w:tcPr>
          <w:p w14:paraId="4A232923" w14:textId="77777777" w:rsidR="00BB05A1" w:rsidRPr="00D94721" w:rsidRDefault="00BB05A1" w:rsidP="00020064">
            <w:pPr>
              <w:spacing w:after="0" w:line="240" w:lineRule="auto"/>
              <w:rPr>
                <w:rFonts w:ascii="Arial Narrow" w:eastAsia="Times New Roman" w:hAnsi="Arial Narrow" w:cs="Times New Roman"/>
                <w:color w:val="000000"/>
              </w:rPr>
            </w:pPr>
          </w:p>
        </w:tc>
        <w:tc>
          <w:tcPr>
            <w:tcW w:w="668" w:type="dxa"/>
            <w:tcBorders>
              <w:top w:val="nil"/>
              <w:left w:val="nil"/>
              <w:bottom w:val="nil"/>
              <w:right w:val="nil"/>
            </w:tcBorders>
            <w:shd w:val="clear" w:color="auto" w:fill="auto"/>
            <w:vAlign w:val="bottom"/>
          </w:tcPr>
          <w:p w14:paraId="4A232924" w14:textId="77777777" w:rsidR="00BB05A1" w:rsidRPr="00D94721" w:rsidRDefault="00BB05A1" w:rsidP="00020064">
            <w:pPr>
              <w:spacing w:after="0" w:line="240" w:lineRule="auto"/>
              <w:jc w:val="center"/>
              <w:rPr>
                <w:rFonts w:ascii="Arial Narrow" w:eastAsia="Times New Roman" w:hAnsi="Arial Narrow" w:cs="Times New Roman"/>
                <w:color w:val="000000"/>
              </w:rPr>
            </w:pPr>
          </w:p>
        </w:tc>
        <w:tc>
          <w:tcPr>
            <w:tcW w:w="818" w:type="dxa"/>
            <w:tcBorders>
              <w:top w:val="nil"/>
              <w:left w:val="nil"/>
              <w:bottom w:val="nil"/>
              <w:right w:val="nil"/>
            </w:tcBorders>
            <w:noWrap/>
          </w:tcPr>
          <w:p w14:paraId="4A232925" w14:textId="77777777" w:rsidR="00BB05A1" w:rsidRPr="00D94721" w:rsidRDefault="00BB05A1" w:rsidP="00020064">
            <w:pPr>
              <w:spacing w:after="0" w:line="240" w:lineRule="auto"/>
              <w:jc w:val="center"/>
              <w:rPr>
                <w:rFonts w:ascii="Arial Narrow" w:eastAsia="Times New Roman" w:hAnsi="Arial Narrow" w:cs="Times New Roman"/>
                <w:color w:val="000000"/>
              </w:rPr>
            </w:pPr>
          </w:p>
        </w:tc>
        <w:tc>
          <w:tcPr>
            <w:tcW w:w="878" w:type="dxa"/>
            <w:tcBorders>
              <w:top w:val="nil"/>
              <w:left w:val="nil"/>
              <w:bottom w:val="nil"/>
              <w:right w:val="nil"/>
            </w:tcBorders>
            <w:shd w:val="clear" w:color="auto" w:fill="auto"/>
            <w:noWrap/>
            <w:vAlign w:val="bottom"/>
            <w:hideMark/>
          </w:tcPr>
          <w:p w14:paraId="4A232926" w14:textId="671D60D7" w:rsidR="00BB05A1" w:rsidRPr="00D94721" w:rsidRDefault="00BB05A1" w:rsidP="00020064">
            <w:pPr>
              <w:spacing w:after="0" w:line="240" w:lineRule="auto"/>
              <w:rPr>
                <w:rFonts w:ascii="Arial Narrow" w:eastAsia="Times New Roman" w:hAnsi="Arial Narrow" w:cs="Times New Roman"/>
                <w:color w:val="000000"/>
              </w:rPr>
            </w:pPr>
          </w:p>
        </w:tc>
      </w:tr>
    </w:tbl>
    <w:p w14:paraId="4A23297C" w14:textId="77777777" w:rsidR="00C56943" w:rsidRDefault="00C56943" w:rsidP="00C56943">
      <w:pPr>
        <w:spacing w:after="0" w:line="240" w:lineRule="auto"/>
        <w:rPr>
          <w:rFonts w:ascii="Arial Narrow" w:hAnsi="Arial Narrow" w:cs="Arial"/>
          <w:color w:val="000000"/>
          <w:szCs w:val="20"/>
        </w:rPr>
      </w:pPr>
    </w:p>
    <w:p w14:paraId="4A23297D" w14:textId="77777777" w:rsidR="000A3EB2" w:rsidRPr="00CE6C3C" w:rsidRDefault="000A3EB2" w:rsidP="000A3EB2">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4A23297E" w14:textId="786F1D5C" w:rsidR="000A3EB2" w:rsidRDefault="00DE2BE4" w:rsidP="000A3EB2">
      <w:pPr>
        <w:spacing w:after="0" w:line="240" w:lineRule="auto"/>
        <w:rPr>
          <w:rFonts w:ascii="Arial Narrow" w:hAnsi="Arial Narrow" w:cs="Arial"/>
          <w:color w:val="000000"/>
          <w:szCs w:val="20"/>
        </w:rPr>
      </w:pPr>
      <w:r>
        <w:rPr>
          <w:rFonts w:ascii="Arial Narrow" w:hAnsi="Arial Narrow" w:cs="Arial"/>
          <w:color w:val="000000"/>
          <w:szCs w:val="20"/>
        </w:rPr>
        <w:t xml:space="preserve">The </w:t>
      </w:r>
      <w:r w:rsidR="000A3EB2" w:rsidRPr="008C4191">
        <w:rPr>
          <w:rFonts w:ascii="Arial Narrow" w:hAnsi="Arial Narrow" w:cs="Arial"/>
          <w:color w:val="000000"/>
          <w:szCs w:val="20"/>
        </w:rPr>
        <w:t xml:space="preserve">availability of extra credit opportunities is at the discretion of your </w:t>
      </w:r>
      <w:r w:rsidR="000A3EB2">
        <w:rPr>
          <w:rFonts w:ascii="Arial Narrow" w:hAnsi="Arial Narrow" w:cs="Arial"/>
          <w:color w:val="000000"/>
          <w:szCs w:val="20"/>
        </w:rPr>
        <w:t>professor</w:t>
      </w:r>
      <w:r w:rsidR="000A3EB2" w:rsidRPr="008C4191">
        <w:rPr>
          <w:rFonts w:ascii="Arial Narrow" w:hAnsi="Arial Narrow" w:cs="Arial"/>
          <w:color w:val="000000"/>
          <w:szCs w:val="20"/>
        </w:rPr>
        <w:t>.</w:t>
      </w:r>
    </w:p>
    <w:p w14:paraId="4A23297F" w14:textId="77777777" w:rsidR="009F3201" w:rsidRDefault="009F3201" w:rsidP="000A3EB2">
      <w:pPr>
        <w:spacing w:after="0" w:line="240" w:lineRule="auto"/>
        <w:rPr>
          <w:rFonts w:ascii="Arial Narrow" w:hAnsi="Arial Narrow" w:cs="Arial"/>
          <w:color w:val="000000"/>
          <w:szCs w:val="20"/>
        </w:rPr>
      </w:pPr>
    </w:p>
    <w:bookmarkEnd w:id="2"/>
    <w:p w14:paraId="4A232984" w14:textId="77777777" w:rsidR="008E636F" w:rsidRDefault="008E636F" w:rsidP="00893D9E">
      <w:pPr>
        <w:spacing w:after="0" w:line="240" w:lineRule="auto"/>
        <w:rPr>
          <w:rFonts w:ascii="Arial Narrow" w:hAnsi="Arial Narrow" w:cs="Arial"/>
          <w:color w:val="000000"/>
          <w:szCs w:val="20"/>
        </w:rPr>
      </w:pPr>
    </w:p>
    <w:p w14:paraId="4A232985" w14:textId="77777777"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p>
    <w:p w14:paraId="4A232986" w14:textId="77777777" w:rsidR="008E636F" w:rsidRDefault="008E636F" w:rsidP="008E636F">
      <w:pPr>
        <w:spacing w:after="0" w:line="240" w:lineRule="auto"/>
        <w:rPr>
          <w:rFonts w:ascii="Arial Narrow" w:hAnsi="Arial Narrow" w:cs="Arial"/>
          <w:color w:val="000000"/>
        </w:rPr>
      </w:pPr>
    </w:p>
    <w:p w14:paraId="4A232987" w14:textId="77777777" w:rsidR="008E636F" w:rsidRPr="00AC2AFB" w:rsidRDefault="008E636F" w:rsidP="008E636F">
      <w:pPr>
        <w:pStyle w:val="Heading2"/>
        <w:spacing w:before="0" w:line="240" w:lineRule="auto"/>
        <w:rPr>
          <w:rFonts w:ascii="Arial Narrow" w:hAnsi="Arial Narrow"/>
          <w:color w:val="C00000"/>
        </w:rPr>
      </w:pPr>
      <w:bookmarkStart w:id="3" w:name="_Toc445741296"/>
      <w:r w:rsidRPr="00AC2AFB">
        <w:rPr>
          <w:rFonts w:ascii="Arial Narrow" w:hAnsi="Arial Narrow"/>
          <w:color w:val="C00000"/>
        </w:rPr>
        <w:t>Important Valencia Website Links</w:t>
      </w:r>
      <w:bookmarkEnd w:id="3"/>
    </w:p>
    <w:p w14:paraId="4A232988"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0" w:history="1">
        <w:r w:rsidRPr="0004220A">
          <w:rPr>
            <w:rStyle w:val="Hyperlink"/>
            <w:rFonts w:ascii="Arial Narrow" w:hAnsi="Arial Narrow" w:cs="Arial"/>
            <w:bCs/>
          </w:rPr>
          <w:t>http://valenciacollege.edu/calendar/</w:t>
        </w:r>
      </w:hyperlink>
      <w:r w:rsidRPr="0004220A">
        <w:rPr>
          <w:rFonts w:ascii="Arial Narrow" w:hAnsi="Arial Narrow" w:cs="Arial"/>
          <w:bCs/>
          <w:color w:val="000000"/>
        </w:rPr>
        <w:t xml:space="preserve">  </w:t>
      </w:r>
    </w:p>
    <w:p w14:paraId="4A232989"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086BC7">
        <w:rPr>
          <w:rFonts w:ascii="Arial Narrow" w:hAnsi="Arial Narrow" w:cs="Arial"/>
          <w:bCs/>
          <w:color w:val="000000"/>
        </w:rPr>
        <w:t>Important Dates &amp; Deadlines</w:t>
      </w:r>
      <w:r>
        <w:rPr>
          <w:rFonts w:ascii="Arial Narrow" w:hAnsi="Arial Narrow" w:cs="Arial"/>
          <w:bCs/>
          <w:color w:val="000000"/>
        </w:rPr>
        <w:t xml:space="preserve">: </w:t>
      </w:r>
      <w:hyperlink r:id="rId11" w:history="1">
        <w:r w:rsidRPr="00855542">
          <w:rPr>
            <w:rStyle w:val="Hyperlink"/>
            <w:rFonts w:ascii="Arial Narrow" w:hAnsi="Arial Narrow" w:cs="Arial"/>
            <w:bCs/>
          </w:rPr>
          <w:t>http://valenciacollege.edu/calendar/documents/FallSpringSummer16-17ImportantDates-rev5-11-16.pdf</w:t>
        </w:r>
      </w:hyperlink>
      <w:r>
        <w:rPr>
          <w:rFonts w:ascii="Arial Narrow" w:hAnsi="Arial Narrow" w:cs="Arial"/>
          <w:bCs/>
          <w:color w:val="000000"/>
        </w:rPr>
        <w:t xml:space="preserve">  </w:t>
      </w:r>
    </w:p>
    <w:p w14:paraId="4A23298A" w14:textId="77777777" w:rsidR="008E636F"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Pr>
          <w:rFonts w:ascii="Arial Narrow" w:hAnsi="Arial Narrow" w:cs="Arial"/>
          <w:color w:val="000000"/>
        </w:rPr>
        <w:t xml:space="preserve">Final Exam Schedule: </w:t>
      </w:r>
      <w:hyperlink r:id="rId12" w:history="1">
        <w:r w:rsidRPr="00C230CE">
          <w:rPr>
            <w:rStyle w:val="Hyperlink"/>
            <w:rFonts w:ascii="Arial Narrow" w:hAnsi="Arial Narrow" w:cs="Arial"/>
          </w:rPr>
          <w:t>http://valenciacollege.edu/calendar/FinalExam.cfm</w:t>
        </w:r>
      </w:hyperlink>
      <w:r>
        <w:rPr>
          <w:rFonts w:ascii="Arial Narrow" w:hAnsi="Arial Narrow" w:cs="Arial"/>
          <w:color w:val="000000"/>
        </w:rPr>
        <w:t xml:space="preserve"> </w:t>
      </w:r>
    </w:p>
    <w:p w14:paraId="4A23298B"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College Catalog:  </w:t>
      </w:r>
      <w:hyperlink r:id="rId13" w:history="1">
        <w:r w:rsidRPr="0004220A">
          <w:rPr>
            <w:rStyle w:val="Hyperlink"/>
            <w:rFonts w:ascii="Arial Narrow" w:hAnsi="Arial Narrow" w:cs="Arial"/>
          </w:rPr>
          <w:t>http://valenciacollege.edu/catalog/</w:t>
        </w:r>
      </w:hyperlink>
      <w:r w:rsidRPr="0004220A">
        <w:rPr>
          <w:rFonts w:ascii="Arial Narrow" w:hAnsi="Arial Narrow" w:cs="Arial"/>
          <w:color w:val="000000"/>
        </w:rPr>
        <w:t xml:space="preserve"> </w:t>
      </w:r>
    </w:p>
    <w:p w14:paraId="4A23298C"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14" w:history="1">
        <w:r w:rsidRPr="0004220A">
          <w:rPr>
            <w:rStyle w:val="Hyperlink"/>
            <w:rFonts w:ascii="Arial Narrow" w:hAnsi="Arial Narrow" w:cs="Arial"/>
            <w:bCs/>
          </w:rPr>
          <w:t>http://valenciacollege.edu/generalcounsel/policy/</w:t>
        </w:r>
      </w:hyperlink>
    </w:p>
    <w:p w14:paraId="4A23298D" w14:textId="77777777" w:rsidR="008E636F" w:rsidRPr="0004220A" w:rsidRDefault="008E636F" w:rsidP="008E636F">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hyperlink r:id="rId15" w:history="1">
        <w:r w:rsidRPr="0004220A">
          <w:rPr>
            <w:rStyle w:val="Hyperlink"/>
            <w:rFonts w:ascii="Arial Narrow" w:hAnsi="Arial Narrow" w:cs="Arial"/>
            <w:bCs/>
            <w:lang w:val="pt-BR"/>
          </w:rPr>
          <w:t>http://valenciacollege.edu/ferpa/</w:t>
        </w:r>
      </w:hyperlink>
    </w:p>
    <w:p w14:paraId="4A23298E" w14:textId="77777777" w:rsidR="008E636F" w:rsidRPr="00B7734C" w:rsidRDefault="008E636F" w:rsidP="008E636F">
      <w:pPr>
        <w:pStyle w:val="ListParagraph"/>
        <w:autoSpaceDE w:val="0"/>
        <w:autoSpaceDN w:val="0"/>
        <w:adjustRightInd w:val="0"/>
        <w:spacing w:after="0" w:line="240" w:lineRule="auto"/>
        <w:contextualSpacing w:val="0"/>
        <w:rPr>
          <w:rFonts w:ascii="Arial Narrow" w:hAnsi="Arial Narrow" w:cs="Arial"/>
          <w:color w:val="000000"/>
          <w:lang w:val="es-US"/>
        </w:rPr>
      </w:pPr>
    </w:p>
    <w:p w14:paraId="7CAB3657" w14:textId="77777777" w:rsidR="00B23243" w:rsidRPr="008F1A76" w:rsidRDefault="00B23243" w:rsidP="00B23243">
      <w:pPr>
        <w:pStyle w:val="Heading2"/>
        <w:spacing w:before="0" w:line="240" w:lineRule="auto"/>
        <w:rPr>
          <w:rFonts w:ascii="Arial Narrow" w:hAnsi="Arial Narrow"/>
          <w:color w:val="C00000"/>
        </w:rPr>
      </w:pPr>
      <w:r>
        <w:rPr>
          <w:rFonts w:ascii="Arial Narrow" w:hAnsi="Arial Narrow"/>
          <w:color w:val="C00000"/>
        </w:rPr>
        <w:t>Important Course and College Dates (Fall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3243" w14:paraId="046F8E22" w14:textId="77777777" w:rsidTr="00B23243">
        <w:trPr>
          <w:trHeight w:val="2126"/>
        </w:trPr>
        <w:tc>
          <w:tcPr>
            <w:tcW w:w="4675" w:type="dxa"/>
          </w:tcPr>
          <w:p w14:paraId="4F50A1D0" w14:textId="77777777" w:rsidR="00B23243" w:rsidRPr="004F5389" w:rsidRDefault="00B23243" w:rsidP="00B61D9A">
            <w:pPr>
              <w:pStyle w:val="ListParagraph"/>
              <w:numPr>
                <w:ilvl w:val="0"/>
                <w:numId w:val="15"/>
              </w:numPr>
              <w:spacing w:after="0" w:line="240" w:lineRule="auto"/>
              <w:ind w:left="607"/>
              <w:rPr>
                <w:rFonts w:ascii="Arial Narrow" w:eastAsia="Times New Roman" w:hAnsi="Arial Narrow" w:cs="Arial"/>
              </w:rPr>
            </w:pPr>
            <w:r w:rsidRPr="004F5389">
              <w:rPr>
                <w:rFonts w:ascii="Arial Narrow" w:eastAsia="Times New Roman" w:hAnsi="Arial Narrow" w:cs="Arial"/>
              </w:rPr>
              <w:t>A</w:t>
            </w:r>
            <w:r>
              <w:rPr>
                <w:rFonts w:ascii="Arial Narrow" w:eastAsia="Times New Roman" w:hAnsi="Arial Narrow" w:cs="Arial"/>
              </w:rPr>
              <w:t>ugust 28</w:t>
            </w:r>
            <w:r w:rsidRPr="004F5389">
              <w:rPr>
                <w:rFonts w:ascii="Arial Narrow" w:eastAsia="Times New Roman" w:hAnsi="Arial Narrow" w:cs="Arial"/>
              </w:rPr>
              <w:t>: Classes begin</w:t>
            </w:r>
          </w:p>
          <w:p w14:paraId="635C8C4A" w14:textId="77777777" w:rsidR="00B23243" w:rsidRPr="00744BD8" w:rsidRDefault="00B23243" w:rsidP="00B61D9A">
            <w:pPr>
              <w:pStyle w:val="ListParagraph"/>
              <w:numPr>
                <w:ilvl w:val="0"/>
                <w:numId w:val="15"/>
              </w:numPr>
              <w:spacing w:after="0" w:line="240" w:lineRule="auto"/>
              <w:ind w:left="607"/>
              <w:rPr>
                <w:rFonts w:ascii="Arial Narrow" w:eastAsia="Times New Roman" w:hAnsi="Arial Narrow" w:cs="Arial"/>
                <w:b/>
              </w:rPr>
            </w:pPr>
            <w:r>
              <w:rPr>
                <w:rFonts w:ascii="Arial Narrow" w:eastAsia="Times New Roman" w:hAnsi="Arial Narrow" w:cs="Arial"/>
                <w:b/>
              </w:rPr>
              <w:t>September 4</w:t>
            </w:r>
            <w:r w:rsidRPr="00744BD8">
              <w:rPr>
                <w:rFonts w:ascii="Arial Narrow" w:eastAsia="Times New Roman" w:hAnsi="Arial Narrow" w:cs="Arial"/>
                <w:b/>
              </w:rPr>
              <w:t>: College closed</w:t>
            </w:r>
          </w:p>
          <w:p w14:paraId="707EEA04" w14:textId="77777777" w:rsidR="00B23243" w:rsidRPr="004F5389" w:rsidRDefault="00B23243" w:rsidP="00B61D9A">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September 5</w:t>
            </w:r>
            <w:r w:rsidRPr="004F5389">
              <w:rPr>
                <w:rFonts w:ascii="Arial Narrow" w:eastAsia="Times New Roman" w:hAnsi="Arial Narrow" w:cs="Arial"/>
              </w:rPr>
              <w:t>: Drop/Refund deadline (midnight)</w:t>
            </w:r>
          </w:p>
          <w:p w14:paraId="4FE49450" w14:textId="77777777" w:rsidR="00B23243" w:rsidRDefault="00B23243" w:rsidP="00B61D9A">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September 15: Change of Program</w:t>
            </w:r>
            <w:r w:rsidRPr="004F5389">
              <w:rPr>
                <w:rFonts w:ascii="Arial Narrow" w:eastAsia="Times New Roman" w:hAnsi="Arial Narrow" w:cs="Arial"/>
              </w:rPr>
              <w:t xml:space="preserve"> deadline</w:t>
            </w:r>
          </w:p>
          <w:p w14:paraId="0F1A9A75" w14:textId="77777777" w:rsidR="00B23243" w:rsidRDefault="00B23243" w:rsidP="00B61D9A">
            <w:pPr>
              <w:pStyle w:val="ListParagraph"/>
              <w:numPr>
                <w:ilvl w:val="0"/>
                <w:numId w:val="15"/>
              </w:numPr>
              <w:spacing w:after="0" w:line="240" w:lineRule="auto"/>
              <w:ind w:left="607"/>
              <w:rPr>
                <w:rFonts w:ascii="Arial Narrow" w:eastAsia="Times New Roman" w:hAnsi="Arial Narrow" w:cs="Arial"/>
                <w:b/>
              </w:rPr>
            </w:pPr>
            <w:r>
              <w:rPr>
                <w:rFonts w:ascii="Arial Narrow" w:eastAsia="Times New Roman" w:hAnsi="Arial Narrow" w:cs="Arial"/>
                <w:b/>
              </w:rPr>
              <w:t>October 10</w:t>
            </w:r>
            <w:r w:rsidRPr="00C9615B">
              <w:rPr>
                <w:rFonts w:ascii="Arial Narrow" w:eastAsia="Times New Roman" w:hAnsi="Arial Narrow" w:cs="Arial"/>
                <w:b/>
              </w:rPr>
              <w:t xml:space="preserve">: College Night </w:t>
            </w:r>
            <w:r>
              <w:rPr>
                <w:rFonts w:ascii="Arial Narrow" w:eastAsia="Times New Roman" w:hAnsi="Arial Narrow" w:cs="Arial"/>
                <w:b/>
              </w:rPr>
              <w:t xml:space="preserve">PNC </w:t>
            </w:r>
            <w:r w:rsidRPr="00C9615B">
              <w:rPr>
                <w:rFonts w:ascii="Arial Narrow" w:eastAsia="Times New Roman" w:hAnsi="Arial Narrow" w:cs="Arial"/>
                <w:b/>
              </w:rPr>
              <w:t>(</w:t>
            </w:r>
            <w:r>
              <w:rPr>
                <w:rFonts w:ascii="Arial Narrow" w:eastAsia="Times New Roman" w:hAnsi="Arial Narrow" w:cs="Arial"/>
                <w:b/>
              </w:rPr>
              <w:t>no classes</w:t>
            </w:r>
            <w:r w:rsidRPr="00C9615B">
              <w:rPr>
                <w:rFonts w:ascii="Arial Narrow" w:eastAsia="Times New Roman" w:hAnsi="Arial Narrow" w:cs="Arial"/>
                <w:b/>
              </w:rPr>
              <w:t>)</w:t>
            </w:r>
          </w:p>
          <w:p w14:paraId="0AA4225F" w14:textId="77777777" w:rsidR="00B23243" w:rsidRDefault="00B23243" w:rsidP="00B61D9A">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October 19</w:t>
            </w:r>
            <w:r w:rsidRPr="004F5389">
              <w:rPr>
                <w:rFonts w:ascii="Arial Narrow" w:eastAsia="Times New Roman" w:hAnsi="Arial Narrow" w:cs="Arial"/>
              </w:rPr>
              <w:t>: Spirit Day</w:t>
            </w:r>
          </w:p>
          <w:p w14:paraId="55C73BE6" w14:textId="77777777" w:rsidR="00B23243" w:rsidRPr="00F1573A" w:rsidRDefault="00B23243" w:rsidP="00B61D9A">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November 10</w:t>
            </w:r>
            <w:r w:rsidRPr="004F5389">
              <w:rPr>
                <w:rFonts w:ascii="Arial Narrow" w:eastAsia="Times New Roman" w:hAnsi="Arial Narrow" w:cs="Arial"/>
              </w:rPr>
              <w:t xml:space="preserve">: Withdrawal deadline </w:t>
            </w:r>
          </w:p>
        </w:tc>
        <w:tc>
          <w:tcPr>
            <w:tcW w:w="4675" w:type="dxa"/>
          </w:tcPr>
          <w:p w14:paraId="5751D8E5" w14:textId="77777777" w:rsidR="00B23243" w:rsidRPr="004F5389" w:rsidRDefault="00B23243" w:rsidP="00B61D9A">
            <w:pPr>
              <w:pStyle w:val="ListParagraph"/>
              <w:numPr>
                <w:ilvl w:val="0"/>
                <w:numId w:val="15"/>
              </w:numPr>
              <w:spacing w:after="0" w:line="240" w:lineRule="auto"/>
              <w:ind w:left="607"/>
              <w:rPr>
                <w:rFonts w:ascii="Arial Narrow" w:eastAsia="Times New Roman" w:hAnsi="Arial Narrow" w:cs="Arial"/>
              </w:rPr>
            </w:pPr>
            <w:r w:rsidRPr="004F5389">
              <w:rPr>
                <w:rFonts w:ascii="Arial Narrow" w:eastAsia="Times New Roman" w:hAnsi="Arial Narrow" w:cs="Arial"/>
              </w:rPr>
              <w:t>N</w:t>
            </w:r>
            <w:r>
              <w:rPr>
                <w:rFonts w:ascii="Arial Narrow" w:eastAsia="Times New Roman" w:hAnsi="Arial Narrow" w:cs="Arial"/>
              </w:rPr>
              <w:t>ovember 13-17</w:t>
            </w:r>
            <w:r w:rsidRPr="004F5389">
              <w:rPr>
                <w:rFonts w:ascii="Arial Narrow" w:eastAsia="Times New Roman" w:hAnsi="Arial Narrow" w:cs="Arial"/>
              </w:rPr>
              <w:t>: International Education Week</w:t>
            </w:r>
          </w:p>
          <w:p w14:paraId="79FAAA12" w14:textId="77777777" w:rsidR="00B23243" w:rsidRPr="00744BD8" w:rsidRDefault="00B23243" w:rsidP="00B61D9A">
            <w:pPr>
              <w:pStyle w:val="ListParagraph"/>
              <w:numPr>
                <w:ilvl w:val="0"/>
                <w:numId w:val="15"/>
              </w:numPr>
              <w:spacing w:after="0" w:line="240" w:lineRule="auto"/>
              <w:ind w:left="607"/>
              <w:rPr>
                <w:rFonts w:ascii="Arial Narrow" w:eastAsia="Times New Roman" w:hAnsi="Arial Narrow" w:cs="Arial"/>
                <w:b/>
              </w:rPr>
            </w:pPr>
            <w:r w:rsidRPr="00744BD8">
              <w:rPr>
                <w:rFonts w:ascii="Arial Narrow" w:eastAsia="Times New Roman" w:hAnsi="Arial Narrow" w:cs="Arial"/>
                <w:b/>
              </w:rPr>
              <w:t>November 2</w:t>
            </w:r>
            <w:r>
              <w:rPr>
                <w:rFonts w:ascii="Arial Narrow" w:eastAsia="Times New Roman" w:hAnsi="Arial Narrow" w:cs="Arial"/>
                <w:b/>
              </w:rPr>
              <w:t>2</w:t>
            </w:r>
            <w:r w:rsidRPr="00744BD8">
              <w:rPr>
                <w:rFonts w:ascii="Arial Narrow" w:eastAsia="Times New Roman" w:hAnsi="Arial Narrow" w:cs="Arial"/>
                <w:b/>
              </w:rPr>
              <w:t xml:space="preserve"> – 26: College closed</w:t>
            </w:r>
          </w:p>
          <w:p w14:paraId="205B6F6C" w14:textId="77777777" w:rsidR="00B23243" w:rsidRPr="004F5389" w:rsidRDefault="00B23243" w:rsidP="00B61D9A">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December 8</w:t>
            </w:r>
            <w:r w:rsidRPr="004F5389">
              <w:rPr>
                <w:rFonts w:ascii="Arial Narrow" w:eastAsia="Times New Roman" w:hAnsi="Arial Narrow" w:cs="Arial"/>
              </w:rPr>
              <w:t>: Las</w:t>
            </w:r>
            <w:r>
              <w:rPr>
                <w:rFonts w:ascii="Arial Narrow" w:eastAsia="Times New Roman" w:hAnsi="Arial Narrow" w:cs="Arial"/>
              </w:rPr>
              <w:t>t</w:t>
            </w:r>
            <w:r w:rsidRPr="004F5389">
              <w:rPr>
                <w:rFonts w:ascii="Arial Narrow" w:eastAsia="Times New Roman" w:hAnsi="Arial Narrow" w:cs="Arial"/>
              </w:rPr>
              <w:t xml:space="preserve"> day of classes</w:t>
            </w:r>
          </w:p>
          <w:p w14:paraId="6ECE57E0" w14:textId="77777777" w:rsidR="00B23243" w:rsidRPr="00C9615B" w:rsidRDefault="00B23243" w:rsidP="00B61D9A">
            <w:pPr>
              <w:pStyle w:val="ListParagraph"/>
              <w:numPr>
                <w:ilvl w:val="0"/>
                <w:numId w:val="15"/>
              </w:numPr>
              <w:spacing w:after="0" w:line="240" w:lineRule="auto"/>
              <w:ind w:left="607"/>
              <w:rPr>
                <w:rFonts w:ascii="Arial Narrow" w:eastAsia="Times New Roman" w:hAnsi="Arial Narrow" w:cs="Arial"/>
                <w:b/>
              </w:rPr>
            </w:pPr>
            <w:r>
              <w:rPr>
                <w:rFonts w:ascii="Arial Narrow" w:eastAsia="Times New Roman" w:hAnsi="Arial Narrow" w:cs="Arial"/>
                <w:b/>
              </w:rPr>
              <w:t>December 11</w:t>
            </w:r>
            <w:r w:rsidRPr="00C9615B">
              <w:rPr>
                <w:rFonts w:ascii="Arial Narrow" w:eastAsia="Times New Roman" w:hAnsi="Arial Narrow" w:cs="Arial"/>
                <w:b/>
              </w:rPr>
              <w:t>: Final exam</w:t>
            </w:r>
            <w:r>
              <w:rPr>
                <w:rFonts w:ascii="Arial Narrow" w:eastAsia="Times New Roman" w:hAnsi="Arial Narrow" w:cs="Arial"/>
                <w:b/>
              </w:rPr>
              <w:t xml:space="preserve"> week begins</w:t>
            </w:r>
          </w:p>
          <w:p w14:paraId="7D0E1DD0" w14:textId="77777777" w:rsidR="00B23243" w:rsidRPr="004F5389" w:rsidRDefault="00B23243" w:rsidP="00B61D9A">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December 18</w:t>
            </w:r>
            <w:r w:rsidRPr="004F5389">
              <w:rPr>
                <w:rFonts w:ascii="Arial Narrow" w:eastAsia="Times New Roman" w:hAnsi="Arial Narrow" w:cs="Arial"/>
              </w:rPr>
              <w:t>: Grades due</w:t>
            </w:r>
            <w:r>
              <w:rPr>
                <w:rFonts w:ascii="Arial Narrow" w:eastAsia="Times New Roman" w:hAnsi="Arial Narrow" w:cs="Arial"/>
              </w:rPr>
              <w:t xml:space="preserve"> </w:t>
            </w:r>
          </w:p>
          <w:p w14:paraId="219AB511" w14:textId="77777777" w:rsidR="00B23243" w:rsidRPr="004F5389" w:rsidRDefault="00B23243" w:rsidP="00B61D9A">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December 19</w:t>
            </w:r>
            <w:r w:rsidRPr="004F5389">
              <w:rPr>
                <w:rFonts w:ascii="Arial Narrow" w:eastAsia="Times New Roman" w:hAnsi="Arial Narrow" w:cs="Arial"/>
              </w:rPr>
              <w:t>: Grades viewable in Atlas</w:t>
            </w:r>
          </w:p>
          <w:p w14:paraId="4721146F" w14:textId="77777777" w:rsidR="00B23243" w:rsidRPr="00C9615B" w:rsidRDefault="00B23243" w:rsidP="00B61D9A">
            <w:pPr>
              <w:pStyle w:val="ListParagraph"/>
              <w:numPr>
                <w:ilvl w:val="0"/>
                <w:numId w:val="15"/>
              </w:numPr>
              <w:spacing w:after="0" w:line="240" w:lineRule="auto"/>
              <w:ind w:left="607"/>
              <w:rPr>
                <w:b/>
              </w:rPr>
            </w:pPr>
            <w:r w:rsidRPr="00C9615B">
              <w:rPr>
                <w:rFonts w:ascii="Arial Narrow" w:eastAsia="Times New Roman" w:hAnsi="Arial Narrow" w:cs="Arial"/>
                <w:b/>
              </w:rPr>
              <w:t>December 21 – January 1: College closed</w:t>
            </w:r>
          </w:p>
          <w:p w14:paraId="5B19B632" w14:textId="77777777" w:rsidR="00B23243" w:rsidRPr="004F5389" w:rsidRDefault="00B23243" w:rsidP="00B61D9A">
            <w:pPr>
              <w:spacing w:after="0" w:line="240" w:lineRule="auto"/>
            </w:pPr>
          </w:p>
        </w:tc>
      </w:tr>
    </w:tbl>
    <w:p w14:paraId="4A2329A0" w14:textId="21958157" w:rsidR="008E636F" w:rsidRDefault="008E636F" w:rsidP="008E636F">
      <w:pPr>
        <w:spacing w:after="0" w:line="240" w:lineRule="auto"/>
        <w:rPr>
          <w:rFonts w:ascii="Arial Narrow" w:eastAsia="Times New Roman" w:hAnsi="Arial Narrow" w:cs="Arial"/>
        </w:rPr>
      </w:pPr>
    </w:p>
    <w:p w14:paraId="30777462" w14:textId="77777777" w:rsidR="00B23243" w:rsidRDefault="00B23243" w:rsidP="00B23243">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xml:space="preserve">:  Visit the following website for the dates in the current academic year:  </w:t>
      </w:r>
      <w:hyperlink r:id="rId16" w:history="1">
        <w:r w:rsidRPr="0004220A">
          <w:rPr>
            <w:rStyle w:val="Hyperlink"/>
            <w:rFonts w:ascii="Arial Narrow" w:hAnsi="Arial Narrow" w:cs="Arial"/>
            <w:bCs/>
          </w:rPr>
          <w:t>http://valenciacollege.edu/calendar/</w:t>
        </w:r>
      </w:hyperlink>
    </w:p>
    <w:p w14:paraId="46E83D54" w14:textId="77777777" w:rsidR="00254410" w:rsidRDefault="00254410" w:rsidP="008E636F">
      <w:pPr>
        <w:spacing w:after="0" w:line="240" w:lineRule="auto"/>
        <w:rPr>
          <w:rStyle w:val="Hyperlink"/>
          <w:rFonts w:ascii="Arial Narrow" w:hAnsi="Arial Narrow" w:cs="Arial"/>
          <w:bCs/>
        </w:rPr>
      </w:pPr>
    </w:p>
    <w:p w14:paraId="4A2329A2" w14:textId="77777777" w:rsidR="008E636F" w:rsidRPr="004060A4" w:rsidRDefault="008E636F" w:rsidP="008E636F">
      <w:pPr>
        <w:spacing w:after="0" w:line="240" w:lineRule="auto"/>
        <w:rPr>
          <w:rFonts w:ascii="Arial Narrow" w:eastAsia="Times New Roman" w:hAnsi="Arial Narrow" w:cs="Arial"/>
          <w:b/>
        </w:rPr>
      </w:pPr>
    </w:p>
    <w:p w14:paraId="4A2329A3"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Withdrawal Policy</w:t>
      </w:r>
    </w:p>
    <w:p w14:paraId="4A2329A4" w14:textId="52FFAF73" w:rsidR="008E636F" w:rsidRDefault="008E636F" w:rsidP="008E636F">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The withdrawal deadline for </w:t>
      </w:r>
      <w:r w:rsidRPr="00254410">
        <w:rPr>
          <w:rFonts w:ascii="Arial Narrow" w:hAnsi="Arial Narrow" w:cs="Arial"/>
          <w:b/>
          <w:bCs/>
          <w:color w:val="000000"/>
          <w:highlight w:val="yellow"/>
        </w:rPr>
        <w:t>FALL 201</w:t>
      </w:r>
      <w:r w:rsidR="00254410" w:rsidRPr="00254410">
        <w:rPr>
          <w:rFonts w:ascii="Arial Narrow" w:hAnsi="Arial Narrow" w:cs="Arial"/>
          <w:b/>
          <w:bCs/>
          <w:color w:val="000000"/>
          <w:highlight w:val="yellow"/>
        </w:rPr>
        <w:t>7</w:t>
      </w:r>
      <w:r w:rsidRPr="00D61C42">
        <w:rPr>
          <w:rFonts w:ascii="Arial Narrow" w:hAnsi="Arial Narrow" w:cs="Arial"/>
          <w:b/>
          <w:bCs/>
          <w:color w:val="000000"/>
        </w:rPr>
        <w:t xml:space="preserve"> </w:t>
      </w:r>
      <w:r w:rsidRPr="00D61C42">
        <w:rPr>
          <w:rFonts w:ascii="Arial Narrow" w:hAnsi="Arial Narrow" w:cs="Arial"/>
          <w:bCs/>
          <w:color w:val="000000"/>
        </w:rPr>
        <w:t xml:space="preserve">receiving a non-punitive grade of “W” is </w:t>
      </w:r>
      <w:r w:rsidR="00B23243">
        <w:rPr>
          <w:rFonts w:ascii="Arial Narrow" w:hAnsi="Arial Narrow" w:cs="Arial"/>
          <w:b/>
          <w:bCs/>
          <w:color w:val="000000"/>
          <w:highlight w:val="yellow"/>
        </w:rPr>
        <w:t>November 10</w:t>
      </w:r>
      <w:r w:rsidRPr="00254410">
        <w:rPr>
          <w:rFonts w:ascii="Arial Narrow" w:hAnsi="Arial Narrow" w:cs="Arial"/>
          <w:b/>
          <w:bCs/>
          <w:color w:val="000000"/>
          <w:highlight w:val="yellow"/>
        </w:rPr>
        <w:t>, 201</w:t>
      </w:r>
      <w:r w:rsidR="00254410">
        <w:rPr>
          <w:rFonts w:ascii="Arial Narrow" w:hAnsi="Arial Narrow" w:cs="Arial"/>
          <w:b/>
          <w:bCs/>
          <w:color w:val="000000"/>
        </w:rPr>
        <w:t>7</w:t>
      </w:r>
      <w:r w:rsidRPr="00D61C42">
        <w:rPr>
          <w:rFonts w:ascii="Arial Narrow" w:hAnsi="Arial Narrow" w:cs="Arial"/>
          <w:bCs/>
          <w:color w:val="000000"/>
        </w:rPr>
        <w:t xml:space="preserve">.  During a first or second attempt in the same course at </w:t>
      </w:r>
      <w:r>
        <w:rPr>
          <w:rFonts w:ascii="Arial Narrow" w:hAnsi="Arial Narrow" w:cs="Arial"/>
          <w:bCs/>
          <w:color w:val="000000"/>
        </w:rPr>
        <w:t>Valencia, if you with withdraw</w:t>
      </w:r>
      <w:r w:rsidRPr="00D61C42">
        <w:rPr>
          <w:rFonts w:ascii="Arial Narrow" w:hAnsi="Arial Narrow" w:cs="Arial"/>
          <w:bCs/>
          <w:color w:val="000000"/>
        </w:rPr>
        <w:t xml:space="preserve"> or are withdrawn by the professor, you will receive a W (Withdrawn).  You will not receive credit for the course, and the W will not be calculated in your grade point average; however, the enrollment will count in your total attempts in the specific course.  </w:t>
      </w:r>
      <w:r w:rsidRPr="00AD1B74">
        <w:rPr>
          <w:rFonts w:ascii="Arial Narrow" w:hAnsi="Arial Narrow" w:cs="Arial"/>
          <w:b/>
          <w:bCs/>
          <w:color w:val="000000"/>
          <w:u w:val="single"/>
        </w:rPr>
        <w:t>Students are not permitted to withdraw after the withdrawal deadline</w:t>
      </w:r>
      <w:r w:rsidRPr="00D61C42">
        <w:rPr>
          <w:rFonts w:ascii="Arial Narrow" w:hAnsi="Arial Narrow" w:cs="Arial"/>
          <w:bCs/>
          <w:color w:val="000000"/>
        </w:rPr>
        <w:t>.  A professor may withdraw you up to the beginning of the final exam period for violation of the class attendance policy in which case you will receive a grade of W.</w:t>
      </w:r>
    </w:p>
    <w:p w14:paraId="4A2329A5" w14:textId="77777777" w:rsidR="008E636F" w:rsidRDefault="008E636F" w:rsidP="008E636F">
      <w:pPr>
        <w:autoSpaceDE w:val="0"/>
        <w:autoSpaceDN w:val="0"/>
        <w:adjustRightInd w:val="0"/>
        <w:spacing w:after="0" w:line="240" w:lineRule="auto"/>
        <w:rPr>
          <w:rFonts w:ascii="Arial Narrow" w:hAnsi="Arial Narrow" w:cs="Arial"/>
          <w:bCs/>
          <w:color w:val="000000"/>
        </w:rPr>
      </w:pPr>
    </w:p>
    <w:p w14:paraId="4A2329A6"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Code of Conduct</w:t>
      </w:r>
    </w:p>
    <w:p w14:paraId="4A2329A7" w14:textId="77777777" w:rsidR="008E636F" w:rsidRPr="0004220A"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A2329A8" w14:textId="77777777" w:rsidR="008E636F" w:rsidRDefault="008E636F" w:rsidP="008E636F">
      <w:pPr>
        <w:spacing w:after="0" w:line="240" w:lineRule="auto"/>
        <w:rPr>
          <w:rFonts w:ascii="Arial Narrow" w:hAnsi="Arial Narrow" w:cs="Arial"/>
          <w:bCs/>
          <w:color w:val="000000"/>
        </w:rPr>
      </w:pPr>
    </w:p>
    <w:p w14:paraId="4A2329A9" w14:textId="0130856E" w:rsidR="008E636F"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You are expected to do </w:t>
      </w:r>
      <w:r w:rsidR="0026384F" w:rsidRPr="0004220A">
        <w:rPr>
          <w:rFonts w:ascii="Arial Narrow" w:hAnsi="Arial Narrow" w:cs="Arial"/>
          <w:bCs/>
          <w:color w:val="000000"/>
        </w:rPr>
        <w:t>all</w:t>
      </w:r>
      <w:r w:rsidRPr="0004220A">
        <w:rPr>
          <w:rFonts w:ascii="Arial Narrow" w:hAnsi="Arial Narrow" w:cs="Arial"/>
          <w:bCs/>
          <w:color w:val="000000"/>
        </w:rPr>
        <w:t xml:space="preserve"> your own work on all tests.  Giving or receiving information concerning exam content is considered cheating.  In NO instance will cheating of any type be tolerated.  All work must be your own; any student involved in cheating or plagiarism (including the use of another student’s work) may receive a grade of “F” on a specific assignment, examination, or project, or may be assigned a grade of “F” for the course.  The </w:t>
      </w:r>
      <w:r>
        <w:rPr>
          <w:rFonts w:ascii="Arial Narrow" w:hAnsi="Arial Narrow" w:cs="Arial"/>
          <w:color w:val="000000"/>
          <w:szCs w:val="20"/>
        </w:rPr>
        <w:t>professor</w:t>
      </w:r>
      <w:r w:rsidRPr="0004220A">
        <w:rPr>
          <w:rFonts w:ascii="Arial Narrow" w:hAnsi="Arial Narrow" w:cs="Arial"/>
          <w:bCs/>
          <w:color w:val="000000"/>
        </w:rPr>
        <w:t xml:space="preserve"> (s) reserves the right to determine penalties within Valencia College's academic honesty policies. In addition, please follow college policy relating to children on campus.  Please make arrangements for childcare outside the classroom.</w:t>
      </w:r>
    </w:p>
    <w:p w14:paraId="4A2329AA" w14:textId="77777777" w:rsidR="008E636F" w:rsidRPr="0004220A" w:rsidRDefault="008E636F" w:rsidP="008E636F">
      <w:pPr>
        <w:spacing w:after="0" w:line="240" w:lineRule="auto"/>
        <w:rPr>
          <w:rFonts w:ascii="Arial Narrow" w:hAnsi="Arial Narrow" w:cs="Arial"/>
          <w:bCs/>
          <w:color w:val="000000"/>
        </w:rPr>
      </w:pPr>
    </w:p>
    <w:p w14:paraId="4A2329AB" w14:textId="77777777" w:rsidR="008E636F" w:rsidRPr="006D45B2" w:rsidRDefault="008E636F" w:rsidP="008E636F">
      <w:pPr>
        <w:pStyle w:val="Heading2"/>
        <w:spacing w:before="0" w:line="240" w:lineRule="auto"/>
        <w:rPr>
          <w:rFonts w:ascii="Arial Narrow" w:hAnsi="Arial Narrow"/>
          <w:color w:val="C00000"/>
        </w:rPr>
      </w:pPr>
      <w:bookmarkStart w:id="4" w:name="_Toc445741292"/>
      <w:r w:rsidRPr="006D45B2">
        <w:rPr>
          <w:rFonts w:ascii="Arial Narrow" w:hAnsi="Arial Narrow"/>
          <w:color w:val="C00000"/>
        </w:rPr>
        <w:t>Academic Honesty</w:t>
      </w:r>
      <w:bookmarkEnd w:id="4"/>
    </w:p>
    <w:p w14:paraId="4A2329AC" w14:textId="77777777" w:rsidR="008E636F" w:rsidRDefault="008E636F" w:rsidP="008E636F">
      <w:pPr>
        <w:spacing w:after="0" w:line="240" w:lineRule="auto"/>
        <w:rPr>
          <w:rFonts w:ascii="Arial Narrow" w:hAnsi="Arial Narrow" w:cs="Arial"/>
        </w:rPr>
      </w:pPr>
      <w:r w:rsidRPr="00957532">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957532">
        <w:rPr>
          <w:rFonts w:ascii="Arial Narrow" w:hAnsi="Arial Narrow" w:cs="Arial"/>
        </w:rPr>
        <w:t>At Valencia, we expect the highest standards of academic honesty. Academic dishonesty is prohibited in accordance with policy 6Hx28: 8-11 upheld by the Vice President of Student Affairs (</w:t>
      </w:r>
      <w:hyperlink r:id="rId17" w:history="1">
        <w:r w:rsidRPr="004F61D4">
          <w:rPr>
            <w:rStyle w:val="Hyperlink"/>
            <w:rFonts w:ascii="Arial Narrow" w:hAnsi="Arial Narrow" w:cs="Arial"/>
          </w:rPr>
          <w:t>http://valenciacollege.edu/generalcounsel/policy/</w:t>
        </w:r>
      </w:hyperlink>
      <w:r w:rsidRPr="00957532">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4A2329AD" w14:textId="77777777" w:rsidR="008E636F" w:rsidRDefault="008E636F" w:rsidP="008E636F">
      <w:pPr>
        <w:spacing w:after="0" w:line="240" w:lineRule="auto"/>
        <w:rPr>
          <w:rFonts w:ascii="Arial Narrow" w:hAnsi="Arial Narrow" w:cs="Arial"/>
        </w:rPr>
      </w:pPr>
    </w:p>
    <w:p w14:paraId="4A2329AE" w14:textId="77777777" w:rsidR="008E636F" w:rsidRDefault="008E636F" w:rsidP="008E636F">
      <w:pPr>
        <w:spacing w:after="80" w:line="240" w:lineRule="auto"/>
        <w:rPr>
          <w:rFonts w:ascii="Arial Narrow" w:hAnsi="Arial Narrow" w:cs="Arial"/>
        </w:rPr>
      </w:pPr>
      <w:r w:rsidRPr="00957532">
        <w:rPr>
          <w:rFonts w:ascii="Arial Narrow" w:hAnsi="Arial Narrow" w:cs="Arial"/>
        </w:rP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A2329AF"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loss of credit for an assignment, examination, or project; </w:t>
      </w:r>
    </w:p>
    <w:p w14:paraId="4A2329B0"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reduction in the course grade; </w:t>
      </w:r>
    </w:p>
    <w:p w14:paraId="4A2329B1" w14:textId="77777777" w:rsidR="008E636F" w:rsidRPr="00957532" w:rsidRDefault="008E636F" w:rsidP="008E636F">
      <w:pPr>
        <w:numPr>
          <w:ilvl w:val="0"/>
          <w:numId w:val="1"/>
        </w:numPr>
        <w:tabs>
          <w:tab w:val="clear" w:pos="720"/>
          <w:tab w:val="num" w:pos="1440"/>
        </w:tabs>
        <w:autoSpaceDE w:val="0"/>
        <w:autoSpaceDN w:val="0"/>
        <w:adjustRightInd w:val="0"/>
        <w:spacing w:after="120" w:line="240" w:lineRule="auto"/>
        <w:ind w:left="1440"/>
        <w:rPr>
          <w:rFonts w:ascii="Arial Narrow" w:hAnsi="Arial Narrow" w:cs="Arial"/>
        </w:rPr>
      </w:pPr>
      <w:r w:rsidRPr="00957532">
        <w:rPr>
          <w:rFonts w:ascii="Arial Narrow" w:hAnsi="Arial Narrow" w:cs="Arial"/>
        </w:rPr>
        <w:t xml:space="preserve">or a grade of "F" in the course. </w:t>
      </w:r>
    </w:p>
    <w:p w14:paraId="4A2329B2" w14:textId="77777777" w:rsidR="008E636F" w:rsidRPr="00957532" w:rsidRDefault="008E636F" w:rsidP="008E636F">
      <w:pPr>
        <w:spacing w:line="240" w:lineRule="auto"/>
        <w:rPr>
          <w:rFonts w:ascii="Arial Narrow" w:hAnsi="Arial Narrow"/>
        </w:rPr>
      </w:pPr>
      <w:r w:rsidRPr="00957532">
        <w:rPr>
          <w:rFonts w:ascii="Arial Narrow" w:hAnsi="Arial Narrow" w:cs="Arial"/>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4A2329B3" w14:textId="77777777" w:rsidR="008E636F" w:rsidRPr="006D45B2" w:rsidRDefault="008E636F" w:rsidP="008E636F">
      <w:pPr>
        <w:pStyle w:val="Heading2"/>
        <w:spacing w:line="240" w:lineRule="auto"/>
        <w:rPr>
          <w:rFonts w:ascii="Arial Narrow" w:hAnsi="Arial Narrow"/>
          <w:color w:val="C00000"/>
        </w:rPr>
      </w:pPr>
      <w:bookmarkStart w:id="5" w:name="_Toc445741293"/>
      <w:r w:rsidRPr="006D45B2">
        <w:rPr>
          <w:rFonts w:ascii="Arial Narrow" w:hAnsi="Arial Narrow"/>
          <w:color w:val="C00000"/>
        </w:rPr>
        <w:t>Internet Research Statement</w:t>
      </w:r>
      <w:bookmarkEnd w:id="5"/>
    </w:p>
    <w:p w14:paraId="4A2329B4" w14:textId="77777777" w:rsidR="008E636F" w:rsidRPr="00957532" w:rsidRDefault="008E636F" w:rsidP="008E636F">
      <w:pPr>
        <w:spacing w:line="240" w:lineRule="auto"/>
        <w:rPr>
          <w:rFonts w:ascii="Arial Narrow" w:hAnsi="Arial Narrow"/>
        </w:rPr>
      </w:pPr>
      <w:r w:rsidRPr="00957532">
        <w:rPr>
          <w:rFonts w:ascii="Arial Narrow" w:eastAsia="Times New Roman" w:hAnsi="Arial Narrow" w:cs="Arial"/>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r w:rsidRPr="00957532">
        <w:rPr>
          <w:rFonts w:ascii="Arial Narrow" w:eastAsia="Times New Roman" w:hAnsi="Arial Narrow" w:cs="Arial"/>
          <w:b/>
        </w:rPr>
        <w:t>There are an increasing number of sites containing information that may be incomplete, anonymously written, out-of-date, biased, fraudulent, or whose content may not be factual. Students should, therefore, use caution in use of the free Internet for their research needs.</w:t>
      </w:r>
      <w:r w:rsidRPr="00957532">
        <w:rPr>
          <w:rFonts w:ascii="Arial Narrow" w:eastAsia="Times New Roman" w:hAnsi="Arial Narrow" w:cs="Arial"/>
        </w:rPr>
        <w:t>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4A2329B5"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Students with Disabilities</w:t>
      </w:r>
    </w:p>
    <w:p w14:paraId="4A2329B6" w14:textId="77777777" w:rsidR="008E636F" w:rsidRPr="0004220A"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r>
        <w:rPr>
          <w:rFonts w:ascii="Arial Narrow" w:eastAsia="Times New Roman" w:hAnsi="Arial Narrow" w:cs="Arial"/>
        </w:rPr>
        <w:t xml:space="preserve"> </w:t>
      </w:r>
      <w:hyperlink r:id="rId18" w:history="1">
        <w:r w:rsidRPr="00855542">
          <w:rPr>
            <w:rStyle w:val="Hyperlink"/>
            <w:rFonts w:ascii="Arial Narrow" w:eastAsia="Times New Roman" w:hAnsi="Arial Narrow" w:cs="Arial"/>
          </w:rPr>
          <w:t>http://valenciacollege.edu/osd/</w:t>
        </w:r>
      </w:hyperlink>
      <w:r>
        <w:rPr>
          <w:rFonts w:ascii="Arial Narrow" w:eastAsia="Times New Roman" w:hAnsi="Arial Narrow" w:cs="Arial"/>
        </w:rPr>
        <w:t xml:space="preserve"> </w:t>
      </w:r>
      <w:r w:rsidRPr="0004220A">
        <w:rPr>
          <w:rFonts w:ascii="Arial Narrow" w:eastAsia="Times New Roman" w:hAnsi="Arial Narrow" w:cs="Arial"/>
        </w:rPr>
        <w:t xml:space="preserve"> </w:t>
      </w:r>
    </w:p>
    <w:p w14:paraId="4A2329B7"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Assistance Program</w:t>
      </w:r>
    </w:p>
    <w:p w14:paraId="4A2329B8" w14:textId="77777777" w:rsidR="008E636F" w:rsidRPr="00E70A05"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A2329B9" w14:textId="77777777" w:rsidR="008E636F" w:rsidRPr="00CE6C3C" w:rsidRDefault="008E636F" w:rsidP="008E636F">
      <w:pPr>
        <w:pStyle w:val="Heading2"/>
        <w:spacing w:before="0" w:line="240" w:lineRule="auto"/>
        <w:rPr>
          <w:rFonts w:ascii="Arial Narrow" w:hAnsi="Arial Narrow"/>
          <w:color w:val="C00000"/>
        </w:rPr>
      </w:pPr>
      <w:r>
        <w:rPr>
          <w:rFonts w:ascii="Arial Narrow" w:hAnsi="Arial Narrow"/>
          <w:color w:val="C00000"/>
        </w:rPr>
        <w:t>Disclaimer</w:t>
      </w:r>
    </w:p>
    <w:p w14:paraId="4A2329BA" w14:textId="4577D158" w:rsidR="008E636F" w:rsidRDefault="008E636F" w:rsidP="008E636F">
      <w:pPr>
        <w:spacing w:after="0" w:line="240" w:lineRule="auto"/>
        <w:rPr>
          <w:rFonts w:ascii="Arial Narrow" w:hAnsi="Arial Narrow" w:cs="Arial"/>
          <w:color w:val="000000"/>
          <w:szCs w:val="20"/>
        </w:rPr>
      </w:pPr>
      <w:r>
        <w:rPr>
          <w:rFonts w:ascii="Arial Narrow" w:hAnsi="Arial Narrow" w:cs="Arial"/>
          <w:color w:val="000000"/>
          <w:szCs w:val="20"/>
        </w:rPr>
        <w:t>The syllabus</w:t>
      </w:r>
      <w:r w:rsidR="0026384F">
        <w:rPr>
          <w:rFonts w:ascii="Arial Narrow" w:hAnsi="Arial Narrow" w:cs="Arial"/>
          <w:color w:val="000000"/>
          <w:szCs w:val="20"/>
        </w:rPr>
        <w:t xml:space="preserve">, </w:t>
      </w:r>
      <w:r w:rsidR="00F9209D">
        <w:rPr>
          <w:rFonts w:ascii="Arial Narrow" w:hAnsi="Arial Narrow" w:cs="Arial"/>
          <w:color w:val="000000"/>
          <w:szCs w:val="20"/>
        </w:rPr>
        <w:t>assignments, and due dates</w:t>
      </w:r>
      <w:r w:rsidR="0026384F">
        <w:rPr>
          <w:rFonts w:ascii="Arial Narrow" w:hAnsi="Arial Narrow" w:cs="Arial"/>
          <w:color w:val="000000"/>
          <w:szCs w:val="20"/>
        </w:rPr>
        <w:t xml:space="preserve"> </w:t>
      </w:r>
      <w:r w:rsidR="00F9209D">
        <w:rPr>
          <w:rFonts w:ascii="Arial Narrow" w:hAnsi="Arial Narrow" w:cs="Arial"/>
          <w:color w:val="000000"/>
          <w:szCs w:val="20"/>
        </w:rPr>
        <w:t>are</w:t>
      </w:r>
      <w:r>
        <w:rPr>
          <w:rFonts w:ascii="Arial Narrow" w:hAnsi="Arial Narrow" w:cs="Arial"/>
          <w:color w:val="000000"/>
          <w:szCs w:val="20"/>
        </w:rPr>
        <w:t xml:space="preserve"> subject to change at t</w:t>
      </w:r>
      <w:r w:rsidR="00CA1EDB">
        <w:rPr>
          <w:rFonts w:ascii="Arial Narrow" w:hAnsi="Arial Narrow" w:cs="Arial"/>
          <w:color w:val="000000"/>
          <w:szCs w:val="20"/>
        </w:rPr>
        <w:t>he discretion of the professor.</w:t>
      </w:r>
    </w:p>
    <w:p w14:paraId="4A2329BB" w14:textId="77777777" w:rsidR="008E636F" w:rsidRDefault="008E636F" w:rsidP="00893D9E">
      <w:pPr>
        <w:spacing w:after="0" w:line="240" w:lineRule="auto"/>
        <w:rPr>
          <w:rFonts w:ascii="Arial Narrow" w:hAnsi="Arial Narrow" w:cs="Arial"/>
          <w:color w:val="000000"/>
          <w:szCs w:val="20"/>
        </w:rPr>
      </w:pPr>
    </w:p>
    <w:p w14:paraId="4A2329BC" w14:textId="77777777" w:rsidR="00893D9E" w:rsidRDefault="00893D9E" w:rsidP="008C4191">
      <w:pPr>
        <w:spacing w:after="0" w:line="240" w:lineRule="auto"/>
      </w:pPr>
    </w:p>
    <w:sectPr w:rsidR="00893D9E" w:rsidSect="00B23243">
      <w:footerReference w:type="default" r:id="rId19"/>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3D18" w14:textId="77777777" w:rsidR="00AA07B3" w:rsidRDefault="00AA07B3" w:rsidP="00D61C42">
      <w:pPr>
        <w:spacing w:after="0" w:line="240" w:lineRule="auto"/>
      </w:pPr>
      <w:r>
        <w:separator/>
      </w:r>
    </w:p>
  </w:endnote>
  <w:endnote w:type="continuationSeparator" w:id="0">
    <w:p w14:paraId="6D002B20" w14:textId="77777777" w:rsidR="00AA07B3" w:rsidRDefault="00AA07B3"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287" w:usb1="00000800" w:usb2="00000000" w:usb3="00000000" w:csb0="0000009F" w:csb1="00000000"/>
  </w:font>
  <w:font w:name="Ebrima">
    <w:altName w:val="Times New Roman"/>
    <w:charset w:val="00"/>
    <w:family w:val="auto"/>
    <w:pitch w:val="variable"/>
    <w:sig w:usb0="A000005F" w:usb1="02000041" w:usb2="00000800" w:usb3="00000000" w:csb0="00000093" w:csb1="00000000"/>
  </w:font>
  <w:font w:name="MS Mincho">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293177"/>
      <w:docPartObj>
        <w:docPartGallery w:val="Page Numbers (Bottom of Page)"/>
        <w:docPartUnique/>
      </w:docPartObj>
    </w:sdtPr>
    <w:sdtEndPr>
      <w:rPr>
        <w:noProof/>
        <w:sz w:val="20"/>
        <w:szCs w:val="20"/>
      </w:rPr>
    </w:sdtEndPr>
    <w:sdtContent>
      <w:p w14:paraId="4A2329C3" w14:textId="3859C220" w:rsidR="00AA07B3" w:rsidRPr="00930BF4" w:rsidRDefault="00AA07B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A06FEF">
          <w:rPr>
            <w:noProof/>
            <w:sz w:val="20"/>
            <w:szCs w:val="20"/>
          </w:rPr>
          <w:t>1</w:t>
        </w:r>
        <w:r w:rsidRPr="00930BF4">
          <w:rPr>
            <w:noProof/>
            <w:sz w:val="20"/>
            <w:szCs w:val="20"/>
          </w:rPr>
          <w:fldChar w:fldCharType="end"/>
        </w:r>
      </w:p>
    </w:sdtContent>
  </w:sdt>
  <w:p w14:paraId="4A2329C4" w14:textId="77777777" w:rsidR="00AA07B3" w:rsidRDefault="00AA07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F5F3" w14:textId="77777777" w:rsidR="00AA07B3" w:rsidRDefault="00AA07B3" w:rsidP="00D61C42">
      <w:pPr>
        <w:spacing w:after="0" w:line="240" w:lineRule="auto"/>
      </w:pPr>
      <w:r>
        <w:separator/>
      </w:r>
    </w:p>
  </w:footnote>
  <w:footnote w:type="continuationSeparator" w:id="0">
    <w:p w14:paraId="0C627C88" w14:textId="77777777" w:rsidR="00AA07B3" w:rsidRDefault="00AA07B3" w:rsidP="00D61C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15F22"/>
    <w:multiLevelType w:val="hybridMultilevel"/>
    <w:tmpl w:val="22B27B72"/>
    <w:lvl w:ilvl="0" w:tplc="F95E2CFC">
      <w:start w:val="1"/>
      <w:numFmt w:val="bullet"/>
      <w:lvlText w:val=""/>
      <w:lvlJc w:val="left"/>
      <w:pPr>
        <w:ind w:left="720" w:hanging="360"/>
      </w:pPr>
      <w:rPr>
        <w:rFonts w:ascii="Symbol" w:hAnsi="Symbol" w:hint="default"/>
        <w:b w:val="0"/>
        <w:color w:val="000000" w:themeColor="text1"/>
      </w:rPr>
    </w:lvl>
    <w:lvl w:ilvl="1" w:tplc="52526E8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20521676"/>
    <w:multiLevelType w:val="hybridMultilevel"/>
    <w:tmpl w:val="2CDE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4"/>
  </w:num>
  <w:num w:numId="4">
    <w:abstractNumId w:val="11"/>
  </w:num>
  <w:num w:numId="5">
    <w:abstractNumId w:val="7"/>
  </w:num>
  <w:num w:numId="6">
    <w:abstractNumId w:val="16"/>
  </w:num>
  <w:num w:numId="7">
    <w:abstractNumId w:val="18"/>
  </w:num>
  <w:num w:numId="8">
    <w:abstractNumId w:val="4"/>
  </w:num>
  <w:num w:numId="9">
    <w:abstractNumId w:val="20"/>
  </w:num>
  <w:num w:numId="10">
    <w:abstractNumId w:val="10"/>
  </w:num>
  <w:num w:numId="11">
    <w:abstractNumId w:val="13"/>
  </w:num>
  <w:num w:numId="12">
    <w:abstractNumId w:val="12"/>
  </w:num>
  <w:num w:numId="13">
    <w:abstractNumId w:val="2"/>
  </w:num>
  <w:num w:numId="14">
    <w:abstractNumId w:val="6"/>
  </w:num>
  <w:num w:numId="15">
    <w:abstractNumId w:val="8"/>
  </w:num>
  <w:num w:numId="16">
    <w:abstractNumId w:val="15"/>
  </w:num>
  <w:num w:numId="17">
    <w:abstractNumId w:val="22"/>
  </w:num>
  <w:num w:numId="18">
    <w:abstractNumId w:val="23"/>
  </w:num>
  <w:num w:numId="19">
    <w:abstractNumId w:val="21"/>
  </w:num>
  <w:num w:numId="20">
    <w:abstractNumId w:val="17"/>
  </w:num>
  <w:num w:numId="21">
    <w:abstractNumId w:val="0"/>
  </w:num>
  <w:num w:numId="22">
    <w:abstractNumId w:val="19"/>
  </w:num>
  <w:num w:numId="23">
    <w:abstractNumId w:val="1"/>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89"/>
    <w:rsid w:val="00013134"/>
    <w:rsid w:val="00017B4E"/>
    <w:rsid w:val="00020064"/>
    <w:rsid w:val="00027CE5"/>
    <w:rsid w:val="0004220A"/>
    <w:rsid w:val="00053C08"/>
    <w:rsid w:val="00056BB2"/>
    <w:rsid w:val="00057BAD"/>
    <w:rsid w:val="00061A7C"/>
    <w:rsid w:val="00086BC7"/>
    <w:rsid w:val="0009450E"/>
    <w:rsid w:val="000963EF"/>
    <w:rsid w:val="000970F7"/>
    <w:rsid w:val="000A3647"/>
    <w:rsid w:val="000A3EB2"/>
    <w:rsid w:val="000A68B2"/>
    <w:rsid w:val="000D080C"/>
    <w:rsid w:val="000D590F"/>
    <w:rsid w:val="000F6CAA"/>
    <w:rsid w:val="00107005"/>
    <w:rsid w:val="00115236"/>
    <w:rsid w:val="00116781"/>
    <w:rsid w:val="00136F2C"/>
    <w:rsid w:val="0014190C"/>
    <w:rsid w:val="00147CA0"/>
    <w:rsid w:val="0015596E"/>
    <w:rsid w:val="00161900"/>
    <w:rsid w:val="00171305"/>
    <w:rsid w:val="00174778"/>
    <w:rsid w:val="00182974"/>
    <w:rsid w:val="001B2D5D"/>
    <w:rsid w:val="001B56FE"/>
    <w:rsid w:val="001D42F5"/>
    <w:rsid w:val="001D4FD5"/>
    <w:rsid w:val="001F578F"/>
    <w:rsid w:val="00210188"/>
    <w:rsid w:val="0021092D"/>
    <w:rsid w:val="00213941"/>
    <w:rsid w:val="002160F6"/>
    <w:rsid w:val="00216E6A"/>
    <w:rsid w:val="00222C75"/>
    <w:rsid w:val="002247C5"/>
    <w:rsid w:val="00232440"/>
    <w:rsid w:val="00237B25"/>
    <w:rsid w:val="0024510B"/>
    <w:rsid w:val="00247820"/>
    <w:rsid w:val="002543F3"/>
    <w:rsid w:val="00254410"/>
    <w:rsid w:val="00257FF0"/>
    <w:rsid w:val="0026384F"/>
    <w:rsid w:val="002641DA"/>
    <w:rsid w:val="00274444"/>
    <w:rsid w:val="002A49B3"/>
    <w:rsid w:val="002B1CB7"/>
    <w:rsid w:val="002C5222"/>
    <w:rsid w:val="002E2512"/>
    <w:rsid w:val="002F5117"/>
    <w:rsid w:val="002F6912"/>
    <w:rsid w:val="00304881"/>
    <w:rsid w:val="0032041C"/>
    <w:rsid w:val="00334190"/>
    <w:rsid w:val="00340FFB"/>
    <w:rsid w:val="00343684"/>
    <w:rsid w:val="00347921"/>
    <w:rsid w:val="00351FD9"/>
    <w:rsid w:val="00397494"/>
    <w:rsid w:val="003A6858"/>
    <w:rsid w:val="003B7054"/>
    <w:rsid w:val="003C7083"/>
    <w:rsid w:val="003E0A03"/>
    <w:rsid w:val="003F7D5F"/>
    <w:rsid w:val="004060A4"/>
    <w:rsid w:val="00414ACC"/>
    <w:rsid w:val="00416611"/>
    <w:rsid w:val="004254A0"/>
    <w:rsid w:val="0042633F"/>
    <w:rsid w:val="00440661"/>
    <w:rsid w:val="00450845"/>
    <w:rsid w:val="00453AE8"/>
    <w:rsid w:val="004651B8"/>
    <w:rsid w:val="00496651"/>
    <w:rsid w:val="004B0D35"/>
    <w:rsid w:val="004D646C"/>
    <w:rsid w:val="004E2E50"/>
    <w:rsid w:val="004E40C3"/>
    <w:rsid w:val="004F1131"/>
    <w:rsid w:val="004F4940"/>
    <w:rsid w:val="004F5389"/>
    <w:rsid w:val="005064F2"/>
    <w:rsid w:val="005209DE"/>
    <w:rsid w:val="00520D85"/>
    <w:rsid w:val="00527628"/>
    <w:rsid w:val="00527FC2"/>
    <w:rsid w:val="0053113E"/>
    <w:rsid w:val="00535967"/>
    <w:rsid w:val="00555FF5"/>
    <w:rsid w:val="005561E2"/>
    <w:rsid w:val="0056267C"/>
    <w:rsid w:val="00566833"/>
    <w:rsid w:val="005676FF"/>
    <w:rsid w:val="00580EA5"/>
    <w:rsid w:val="0059630F"/>
    <w:rsid w:val="005A55BB"/>
    <w:rsid w:val="005D22E2"/>
    <w:rsid w:val="005D5CC5"/>
    <w:rsid w:val="005F22F4"/>
    <w:rsid w:val="005F76A1"/>
    <w:rsid w:val="0060255A"/>
    <w:rsid w:val="006100C0"/>
    <w:rsid w:val="00622FA2"/>
    <w:rsid w:val="0062499B"/>
    <w:rsid w:val="00635123"/>
    <w:rsid w:val="00640492"/>
    <w:rsid w:val="006557F9"/>
    <w:rsid w:val="006A21E1"/>
    <w:rsid w:val="006B5D12"/>
    <w:rsid w:val="006D0AED"/>
    <w:rsid w:val="006D3DAD"/>
    <w:rsid w:val="006D72DF"/>
    <w:rsid w:val="006E001F"/>
    <w:rsid w:val="006F0746"/>
    <w:rsid w:val="007052F7"/>
    <w:rsid w:val="007057A3"/>
    <w:rsid w:val="00711701"/>
    <w:rsid w:val="00712A0A"/>
    <w:rsid w:val="0071774D"/>
    <w:rsid w:val="00720419"/>
    <w:rsid w:val="007213C3"/>
    <w:rsid w:val="00730D6E"/>
    <w:rsid w:val="00744BD8"/>
    <w:rsid w:val="00786C07"/>
    <w:rsid w:val="007870B7"/>
    <w:rsid w:val="0079278A"/>
    <w:rsid w:val="007B58CD"/>
    <w:rsid w:val="007C5911"/>
    <w:rsid w:val="007C6B87"/>
    <w:rsid w:val="007D05A3"/>
    <w:rsid w:val="007D3731"/>
    <w:rsid w:val="007D537A"/>
    <w:rsid w:val="007E6364"/>
    <w:rsid w:val="008150AE"/>
    <w:rsid w:val="0082308E"/>
    <w:rsid w:val="00825F62"/>
    <w:rsid w:val="00827230"/>
    <w:rsid w:val="00833096"/>
    <w:rsid w:val="00841360"/>
    <w:rsid w:val="0084345E"/>
    <w:rsid w:val="00843A31"/>
    <w:rsid w:val="0085029D"/>
    <w:rsid w:val="008525FC"/>
    <w:rsid w:val="00876A73"/>
    <w:rsid w:val="00880B6E"/>
    <w:rsid w:val="00893D9E"/>
    <w:rsid w:val="008960D7"/>
    <w:rsid w:val="008C1BE1"/>
    <w:rsid w:val="008C4191"/>
    <w:rsid w:val="008D0DBB"/>
    <w:rsid w:val="008D22F3"/>
    <w:rsid w:val="008E11A7"/>
    <w:rsid w:val="008E636F"/>
    <w:rsid w:val="0090490D"/>
    <w:rsid w:val="00910C07"/>
    <w:rsid w:val="00923E15"/>
    <w:rsid w:val="0092623E"/>
    <w:rsid w:val="00930BF4"/>
    <w:rsid w:val="0093387D"/>
    <w:rsid w:val="009459C0"/>
    <w:rsid w:val="009471A5"/>
    <w:rsid w:val="00954A05"/>
    <w:rsid w:val="00961141"/>
    <w:rsid w:val="00963A11"/>
    <w:rsid w:val="00973733"/>
    <w:rsid w:val="00977DE7"/>
    <w:rsid w:val="00986BC5"/>
    <w:rsid w:val="009871E4"/>
    <w:rsid w:val="009A018C"/>
    <w:rsid w:val="009A1726"/>
    <w:rsid w:val="009A22E4"/>
    <w:rsid w:val="009C77D5"/>
    <w:rsid w:val="009F0C7F"/>
    <w:rsid w:val="009F1FC6"/>
    <w:rsid w:val="009F30EA"/>
    <w:rsid w:val="009F3201"/>
    <w:rsid w:val="00A06FEF"/>
    <w:rsid w:val="00A14D0D"/>
    <w:rsid w:val="00A17ADD"/>
    <w:rsid w:val="00A5049D"/>
    <w:rsid w:val="00A55345"/>
    <w:rsid w:val="00A57C14"/>
    <w:rsid w:val="00A77929"/>
    <w:rsid w:val="00A8001A"/>
    <w:rsid w:val="00A81926"/>
    <w:rsid w:val="00A839FB"/>
    <w:rsid w:val="00A84E30"/>
    <w:rsid w:val="00A869F3"/>
    <w:rsid w:val="00A953DD"/>
    <w:rsid w:val="00AA07B3"/>
    <w:rsid w:val="00AC2A9A"/>
    <w:rsid w:val="00AD1B74"/>
    <w:rsid w:val="00AD68C5"/>
    <w:rsid w:val="00AE032C"/>
    <w:rsid w:val="00AE1551"/>
    <w:rsid w:val="00AF48DA"/>
    <w:rsid w:val="00B23243"/>
    <w:rsid w:val="00B239D4"/>
    <w:rsid w:val="00B377FF"/>
    <w:rsid w:val="00B61D9A"/>
    <w:rsid w:val="00B7734C"/>
    <w:rsid w:val="00B804F5"/>
    <w:rsid w:val="00B80FD4"/>
    <w:rsid w:val="00B961DA"/>
    <w:rsid w:val="00B965B4"/>
    <w:rsid w:val="00BB05A1"/>
    <w:rsid w:val="00BC2DDC"/>
    <w:rsid w:val="00BC575F"/>
    <w:rsid w:val="00BE123D"/>
    <w:rsid w:val="00BE694F"/>
    <w:rsid w:val="00BF2E63"/>
    <w:rsid w:val="00C01FC1"/>
    <w:rsid w:val="00C022CD"/>
    <w:rsid w:val="00C06640"/>
    <w:rsid w:val="00C07E6C"/>
    <w:rsid w:val="00C155BF"/>
    <w:rsid w:val="00C56943"/>
    <w:rsid w:val="00C76EF8"/>
    <w:rsid w:val="00C84389"/>
    <w:rsid w:val="00C87DBB"/>
    <w:rsid w:val="00C9615B"/>
    <w:rsid w:val="00C96BB5"/>
    <w:rsid w:val="00CA1EDB"/>
    <w:rsid w:val="00CA546F"/>
    <w:rsid w:val="00CA66A0"/>
    <w:rsid w:val="00CC462D"/>
    <w:rsid w:val="00CC6DAD"/>
    <w:rsid w:val="00CC7DC2"/>
    <w:rsid w:val="00CD3A67"/>
    <w:rsid w:val="00CD5BDD"/>
    <w:rsid w:val="00CE52F2"/>
    <w:rsid w:val="00CE6C3C"/>
    <w:rsid w:val="00CF4EBD"/>
    <w:rsid w:val="00D13FF0"/>
    <w:rsid w:val="00D14167"/>
    <w:rsid w:val="00D1585A"/>
    <w:rsid w:val="00D15967"/>
    <w:rsid w:val="00D40981"/>
    <w:rsid w:val="00D6064B"/>
    <w:rsid w:val="00D61C42"/>
    <w:rsid w:val="00D62275"/>
    <w:rsid w:val="00D705E1"/>
    <w:rsid w:val="00D760C3"/>
    <w:rsid w:val="00D77ABB"/>
    <w:rsid w:val="00D84BCD"/>
    <w:rsid w:val="00D86B6C"/>
    <w:rsid w:val="00D94721"/>
    <w:rsid w:val="00DA2FAB"/>
    <w:rsid w:val="00DB2698"/>
    <w:rsid w:val="00DB6395"/>
    <w:rsid w:val="00DC1FE6"/>
    <w:rsid w:val="00DC28CB"/>
    <w:rsid w:val="00DD4050"/>
    <w:rsid w:val="00DD4B42"/>
    <w:rsid w:val="00DE0284"/>
    <w:rsid w:val="00DE1A8C"/>
    <w:rsid w:val="00DE2BE4"/>
    <w:rsid w:val="00DE61C0"/>
    <w:rsid w:val="00E0208E"/>
    <w:rsid w:val="00E074C8"/>
    <w:rsid w:val="00E4475A"/>
    <w:rsid w:val="00E47DF5"/>
    <w:rsid w:val="00E6087C"/>
    <w:rsid w:val="00E6521A"/>
    <w:rsid w:val="00E70A05"/>
    <w:rsid w:val="00E70ED6"/>
    <w:rsid w:val="00E8039B"/>
    <w:rsid w:val="00E931B3"/>
    <w:rsid w:val="00E94284"/>
    <w:rsid w:val="00EA10EA"/>
    <w:rsid w:val="00EA6DBA"/>
    <w:rsid w:val="00EB1BC9"/>
    <w:rsid w:val="00EC25F8"/>
    <w:rsid w:val="00ED3BBF"/>
    <w:rsid w:val="00EE4530"/>
    <w:rsid w:val="00EF3E56"/>
    <w:rsid w:val="00EF6892"/>
    <w:rsid w:val="00EF76BA"/>
    <w:rsid w:val="00F410EA"/>
    <w:rsid w:val="00F42FC3"/>
    <w:rsid w:val="00F438F1"/>
    <w:rsid w:val="00F507EE"/>
    <w:rsid w:val="00F71D0D"/>
    <w:rsid w:val="00F73158"/>
    <w:rsid w:val="00F9209D"/>
    <w:rsid w:val="00F972E2"/>
    <w:rsid w:val="00FB5776"/>
    <w:rsid w:val="00FC0741"/>
    <w:rsid w:val="00FC6F66"/>
    <w:rsid w:val="00FD2418"/>
    <w:rsid w:val="00FE0D09"/>
    <w:rsid w:val="00FF5C10"/>
    <w:rsid w:val="00FF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alenciacollege.edu/lakenona/student_services.cf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valenciacollege.edu/calendar/" TargetMode="External"/><Relationship Id="rId11" Type="http://schemas.openxmlformats.org/officeDocument/2006/relationships/hyperlink" Target="http://valenciacollege.edu/calendar/documents/FallSpringSummer16-17ImportantDates-rev5-11-16.pdf" TargetMode="External"/><Relationship Id="rId12" Type="http://schemas.openxmlformats.org/officeDocument/2006/relationships/hyperlink" Target="http://valenciacollege.edu/calendar/FinalExam.cfm" TargetMode="External"/><Relationship Id="rId13" Type="http://schemas.openxmlformats.org/officeDocument/2006/relationships/hyperlink" Target="http://valenciacollege.edu/catalog/" TargetMode="External"/><Relationship Id="rId14" Type="http://schemas.openxmlformats.org/officeDocument/2006/relationships/hyperlink" Target="http://valenciacollege.edu/generalcounsel/policy/" TargetMode="External"/><Relationship Id="rId15" Type="http://schemas.openxmlformats.org/officeDocument/2006/relationships/hyperlink" Target="http://valenciacollege.edu/ferpa/" TargetMode="External"/><Relationship Id="rId16" Type="http://schemas.openxmlformats.org/officeDocument/2006/relationships/hyperlink" Target="http://valenciacollege.edu/calendar/" TargetMode="External"/><Relationship Id="rId17" Type="http://schemas.openxmlformats.org/officeDocument/2006/relationships/hyperlink" Target="http://valenciacollege.edu/generalcounsel/policy/" TargetMode="External"/><Relationship Id="rId18" Type="http://schemas.openxmlformats.org/officeDocument/2006/relationships/hyperlink" Target="http://valenciacollege.edu/osd/"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3139</Words>
  <Characters>17897</Characters>
  <Application>Microsoft Macintosh Word</Application>
  <DocSecurity>0</DocSecurity>
  <Lines>149</Lines>
  <Paragraphs>41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vt:lpstr>
      <vt:lpstr>FSS 2201 Food Safety and Sanitation</vt:lpstr>
      <vt:lpstr>    Engagement Hours</vt:lpstr>
      <vt:lpstr>    Required Materials/Textbooks</vt:lpstr>
      <vt:lpstr>NAME OF COURSE OVERVIEW</vt:lpstr>
      <vt:lpstr>    Course Description</vt:lpstr>
      <vt:lpstr>    Core Competencies of a Valencia Graduate</vt:lpstr>
      <vt:lpstr>    BlackBoard</vt:lpstr>
      <vt:lpstr>COURSE CLASSROOM POLICIES</vt:lpstr>
      <vt:lpstr>    Attendance</vt:lpstr>
      <vt:lpstr>    “No Show” Status</vt:lpstr>
      <vt:lpstr>    Tardiness/Talking/Other Class Disruptions</vt:lpstr>
      <vt:lpstr>    Class Preparation/Make Up &amp; Late Work</vt:lpstr>
      <vt:lpstr>    Electronic Devices</vt:lpstr>
      <vt:lpstr>    Class Participation</vt:lpstr>
      <vt:lpstr>    Communication</vt:lpstr>
      <vt:lpstr>EVALUATION AND GRADING</vt:lpstr>
      <vt:lpstr>Evaluation and Course Grading</vt:lpstr>
      <vt:lpstr>    Grading Scale &amp; Evaluation</vt:lpstr>
      <vt:lpstr/>
      <vt:lpstr>Make-up Exams: </vt:lpstr>
      <vt:lpstr>Homework and Quizzes: </vt:lpstr>
      <vt:lpstr>GENERAL GRADING SCALE:</vt:lpstr>
      <vt:lpstr>COURSE ASSIGNMENTS</vt:lpstr>
      <vt:lpstr>    Course Assignments &amp; Point Values </vt:lpstr>
      <vt:lpstr>    Extra Credit Assignments</vt:lpstr>
      <vt:lpstr>VALENCIA COLLEGE POLICIES</vt:lpstr>
      <vt:lpstr>    Important Valencia Website Links</vt:lpstr>
      <vt:lpstr>    Important Course and College Dates (Fall 2017)</vt:lpstr>
      <vt:lpstr>    Withdrawal Policy</vt:lpstr>
      <vt:lpstr>    Student Code of Conduct</vt:lpstr>
      <vt:lpstr>    Academic Honesty</vt:lpstr>
      <vt:lpstr>    Internet Research Statement</vt:lpstr>
      <vt:lpstr>    Students with Disabilities</vt:lpstr>
      <vt:lpstr>    Student Assistance Program</vt:lpstr>
      <vt:lpstr>    Disclaimer</vt:lpstr>
    </vt:vector>
  </TitlesOfParts>
  <Manager/>
  <Company/>
  <LinksUpToDate>false</LinksUpToDate>
  <CharactersWithSpaces>20995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Juan Alamo</cp:lastModifiedBy>
  <cp:revision>4</cp:revision>
  <cp:lastPrinted>2016-08-23T18:47:00Z</cp:lastPrinted>
  <dcterms:created xsi:type="dcterms:W3CDTF">2017-08-28T01:18:00Z</dcterms:created>
  <dcterms:modified xsi:type="dcterms:W3CDTF">2017-08-29T19:44:00Z</dcterms:modified>
  <cp:category/>
</cp:coreProperties>
</file>